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7F18B" w14:textId="279CAA86" w:rsidR="00917AAE" w:rsidRDefault="00FA2BE0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How to Take Over the RNC with Existing Networks and Software</w:t>
      </w:r>
    </w:p>
    <w:bookmarkEnd w:id="0"/>
    <w:p w14:paraId="40469FCF" w14:textId="706DACD3" w:rsidR="00FA2BE0" w:rsidRDefault="00FA2BE0">
      <w:pPr>
        <w:rPr>
          <w:rFonts w:ascii="Times New Roman" w:hAnsi="Times New Roman" w:cs="Times New Roman"/>
        </w:rPr>
      </w:pPr>
    </w:p>
    <w:p w14:paraId="3A8C18AF" w14:textId="73AB3F91" w:rsidR="00FA2BE0" w:rsidRDefault="00756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hyperlink r:id="rId4" w:history="1">
        <w:r w:rsidR="00FA2BE0" w:rsidRPr="00B95D28">
          <w:rPr>
            <w:rStyle w:val="Hyperlink"/>
            <w:rFonts w:ascii="Times New Roman" w:hAnsi="Times New Roman" w:cs="Times New Roman"/>
          </w:rPr>
          <w:t xml:space="preserve">Council </w:t>
        </w:r>
        <w:r w:rsidR="00A1462B" w:rsidRPr="00B95D28">
          <w:rPr>
            <w:rStyle w:val="Hyperlink"/>
            <w:rFonts w:ascii="Times New Roman" w:hAnsi="Times New Roman" w:cs="Times New Roman"/>
          </w:rPr>
          <w:t>for</w:t>
        </w:r>
        <w:r w:rsidR="00FA2BE0" w:rsidRPr="00B95D28">
          <w:rPr>
            <w:rStyle w:val="Hyperlink"/>
            <w:rFonts w:ascii="Times New Roman" w:hAnsi="Times New Roman" w:cs="Times New Roman"/>
          </w:rPr>
          <w:t xml:space="preserve"> National Policy</w:t>
        </w:r>
      </w:hyperlink>
      <w:r w:rsidR="00FA2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organizational members </w:t>
      </w:r>
      <w:r w:rsidR="00FA2BE0">
        <w:rPr>
          <w:rFonts w:ascii="Times New Roman" w:hAnsi="Times New Roman" w:cs="Times New Roman"/>
        </w:rPr>
        <w:t>“</w:t>
      </w:r>
      <w:hyperlink r:id="rId5" w:history="1">
        <w:r w:rsidR="00FA2BE0" w:rsidRPr="00756F3E">
          <w:rPr>
            <w:rStyle w:val="Hyperlink"/>
            <w:rFonts w:ascii="Times New Roman" w:hAnsi="Times New Roman" w:cs="Times New Roman"/>
          </w:rPr>
          <w:t>pivot</w:t>
        </w:r>
      </w:hyperlink>
      <w:r w:rsidR="00FA2BE0">
        <w:rPr>
          <w:rFonts w:ascii="Times New Roman" w:hAnsi="Times New Roman" w:cs="Times New Roman"/>
        </w:rPr>
        <w:t xml:space="preserve">” all their respective members into the vacant </w:t>
      </w:r>
      <w:r>
        <w:rPr>
          <w:rFonts w:ascii="Times New Roman" w:hAnsi="Times New Roman" w:cs="Times New Roman"/>
        </w:rPr>
        <w:t xml:space="preserve">Republican Party </w:t>
      </w:r>
      <w:r w:rsidR="00FA2BE0">
        <w:rPr>
          <w:rFonts w:ascii="Times New Roman" w:hAnsi="Times New Roman" w:cs="Times New Roman"/>
        </w:rPr>
        <w:t>precinct committeeman slots of their respective voting precincts</w:t>
      </w:r>
      <w:r>
        <w:rPr>
          <w:rFonts w:ascii="Times New Roman" w:hAnsi="Times New Roman" w:cs="Times New Roman"/>
        </w:rPr>
        <w:t xml:space="preserve">, thereby becoming voting members of the Republican Party apparatus.  </w:t>
      </w:r>
    </w:p>
    <w:p w14:paraId="0B85E768" w14:textId="02B76832" w:rsidR="00FA2BE0" w:rsidRDefault="006A6F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Republican Party consists of about 400,000 voting member</w:t>
      </w:r>
      <w:r w:rsidR="00A1462B">
        <w:rPr>
          <w:rFonts w:ascii="Times New Roman" w:hAnsi="Times New Roman" w:cs="Times New Roman"/>
        </w:rPr>
        <w:t>, precinct committeeman,</w:t>
      </w:r>
      <w:r>
        <w:rPr>
          <w:rFonts w:ascii="Times New Roman" w:hAnsi="Times New Roman" w:cs="Times New Roman"/>
        </w:rPr>
        <w:t xml:space="preserve"> slots.  Half are vacant.  </w:t>
      </w:r>
      <w:r w:rsidR="00A1462B">
        <w:rPr>
          <w:rFonts w:ascii="Times New Roman" w:hAnsi="Times New Roman" w:cs="Times New Roman"/>
        </w:rPr>
        <w:t xml:space="preserve">The filled slots are split about fifty-fifty between conservatives and moderates.  </w:t>
      </w:r>
      <w:r>
        <w:rPr>
          <w:rFonts w:ascii="Times New Roman" w:hAnsi="Times New Roman" w:cs="Times New Roman"/>
        </w:rPr>
        <w:t xml:space="preserve">Get 200,000 members of the organizations to unite with the other approximately 100,000 conservatives already in the </w:t>
      </w:r>
      <w:r w:rsidR="00A1462B">
        <w:rPr>
          <w:rFonts w:ascii="Times New Roman" w:hAnsi="Times New Roman" w:cs="Times New Roman"/>
        </w:rPr>
        <w:t>precinct committeeman slots</w:t>
      </w:r>
      <w:r>
        <w:rPr>
          <w:rFonts w:ascii="Times New Roman" w:hAnsi="Times New Roman" w:cs="Times New Roman"/>
        </w:rPr>
        <w:t>, and the fifty-fifty split</w:t>
      </w:r>
      <w:r w:rsidR="00A1462B">
        <w:rPr>
          <w:rFonts w:ascii="Times New Roman" w:hAnsi="Times New Roman" w:cs="Times New Roman"/>
        </w:rPr>
        <w:t xml:space="preserve">, half-strength party transforms into a full-strength party with a 75% conservative voting majority.  </w:t>
      </w:r>
    </w:p>
    <w:p w14:paraId="5124E8A1" w14:textId="028EFBF0" w:rsidR="00A1462B" w:rsidRDefault="00A14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result, eventually conservatives will have a strong majority among the 168 RNC member slots.  </w:t>
      </w:r>
    </w:p>
    <w:p w14:paraId="4FDD8F24" w14:textId="264AAB69" w:rsidR="000E53F0" w:rsidRDefault="00A14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</w:t>
      </w:r>
      <w:proofErr w:type="spellStart"/>
      <w:r>
        <w:rPr>
          <w:rFonts w:ascii="Times New Roman" w:hAnsi="Times New Roman" w:cs="Times New Roman"/>
        </w:rPr>
        <w:t>rVotes</w:t>
      </w:r>
      <w:proofErr w:type="spellEnd"/>
      <w:r>
        <w:rPr>
          <w:rFonts w:ascii="Times New Roman" w:hAnsi="Times New Roman" w:cs="Times New Roman"/>
        </w:rPr>
        <w:t xml:space="preserve"> (</w:t>
      </w:r>
      <w:hyperlink r:id="rId6" w:history="1">
        <w:r w:rsidRPr="00D56DB5">
          <w:rPr>
            <w:rStyle w:val="Hyperlink"/>
            <w:rFonts w:ascii="Times New Roman" w:hAnsi="Times New Roman" w:cs="Times New Roman"/>
          </w:rPr>
          <w:t>www.rVotes.com</w:t>
        </w:r>
      </w:hyperlink>
      <w:r>
        <w:rPr>
          <w:rFonts w:ascii="Times New Roman" w:hAnsi="Times New Roman" w:cs="Times New Roman"/>
        </w:rPr>
        <w:t xml:space="preserve">) as the communications platform for the conservative precinct committeemen.  </w:t>
      </w:r>
    </w:p>
    <w:p w14:paraId="199E960A" w14:textId="2F0CC78B" w:rsidR="000E53F0" w:rsidRDefault="000E5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B79DDE4" w14:textId="77777777" w:rsidR="000E53F0" w:rsidRDefault="000E53F0">
      <w:pPr>
        <w:rPr>
          <w:rFonts w:ascii="Times New Roman" w:hAnsi="Times New Roman" w:cs="Times New Roman"/>
        </w:rPr>
      </w:pPr>
    </w:p>
    <w:p w14:paraId="7AF51E06" w14:textId="6403309E" w:rsidR="000E53F0" w:rsidRDefault="000E5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96D12BC" wp14:editId="6423B234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-03-03 Neighborhood Precicnt Committeeman Strategy which of these parties is bet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A8ED8" w14:textId="77777777" w:rsidR="00A1462B" w:rsidRPr="00FA2BE0" w:rsidRDefault="00A1462B">
      <w:pPr>
        <w:rPr>
          <w:rFonts w:ascii="Times New Roman" w:hAnsi="Times New Roman" w:cs="Times New Roman"/>
        </w:rPr>
      </w:pPr>
    </w:p>
    <w:sectPr w:rsidR="00A1462B" w:rsidRPr="00FA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E0"/>
    <w:rsid w:val="000E53F0"/>
    <w:rsid w:val="005E09F3"/>
    <w:rsid w:val="006A6F73"/>
    <w:rsid w:val="00756F3E"/>
    <w:rsid w:val="00917AAE"/>
    <w:rsid w:val="00A1462B"/>
    <w:rsid w:val="00B10FCE"/>
    <w:rsid w:val="00B95D28"/>
    <w:rsid w:val="00D82D74"/>
    <w:rsid w:val="00FA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D713"/>
  <w15:chartTrackingRefBased/>
  <w15:docId w15:val="{8ED162C0-A4A2-4225-B836-FFEA40EA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6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46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Votes.com" TargetMode="External"/><Relationship Id="rId5" Type="http://schemas.openxmlformats.org/officeDocument/2006/relationships/hyperlink" Target="https://www.amazon.com/dp/1549699822/ref=rdr_ext_tmb" TargetMode="External"/><Relationship Id="rId4" Type="http://schemas.openxmlformats.org/officeDocument/2006/relationships/hyperlink" Target="https://www.cfnp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Schultz</dc:creator>
  <cp:keywords/>
  <dc:description/>
  <cp:lastModifiedBy>Robert</cp:lastModifiedBy>
  <cp:revision>2</cp:revision>
  <dcterms:created xsi:type="dcterms:W3CDTF">2018-01-30T11:55:00Z</dcterms:created>
  <dcterms:modified xsi:type="dcterms:W3CDTF">2018-01-30T11:55:00Z</dcterms:modified>
</cp:coreProperties>
</file>