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142BF" w14:textId="643127F9" w:rsidR="000222FB" w:rsidRPr="000222FB" w:rsidRDefault="00783649" w:rsidP="000222FB">
      <w:pPr>
        <w:rPr>
          <w:rFonts w:eastAsia="Times New Roman" w:cstheme="minorHAnsi"/>
          <w:b/>
          <w:color w:val="222222"/>
          <w:sz w:val="22"/>
          <w:szCs w:val="22"/>
          <w:shd w:val="clear" w:color="auto" w:fill="FFFFFF"/>
        </w:rPr>
      </w:pPr>
      <w:r w:rsidRPr="000222FB">
        <w:rPr>
          <w:rFonts w:eastAsia="Times New Roman" w:cstheme="minorHAnsi"/>
          <w:b/>
          <w:noProof/>
          <w:color w:val="222222"/>
          <w:sz w:val="22"/>
          <w:szCs w:val="22"/>
          <w:shd w:val="clear" w:color="auto" w:fill="FFFFFF"/>
        </w:rPr>
        <w:drawing>
          <wp:anchor distT="0" distB="0" distL="114300" distR="114300" simplePos="0" relativeHeight="251658240" behindDoc="1" locked="0" layoutInCell="1" allowOverlap="1" wp14:anchorId="5E029936" wp14:editId="742AD260">
            <wp:simplePos x="914400" y="914400"/>
            <wp:positionH relativeFrom="column">
              <wp:align>left</wp:align>
            </wp:positionH>
            <wp:positionV relativeFrom="paragraph">
              <wp:posOffset>0</wp:posOffset>
            </wp:positionV>
            <wp:extent cx="4224528" cy="2212848"/>
            <wp:effectExtent l="0" t="0" r="5080" b="0"/>
            <wp:wrapTight wrapText="bothSides">
              <wp:wrapPolygon edited="0">
                <wp:start x="0" y="0"/>
                <wp:lineTo x="0" y="21389"/>
                <wp:lineTo x="21529" y="21389"/>
                <wp:lineTo x="2152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acebook Slammed .jpg"/>
                    <pic:cNvPicPr/>
                  </pic:nvPicPr>
                  <pic:blipFill>
                    <a:blip r:embed="rId6">
                      <a:extLst>
                        <a:ext uri="{28A0092B-C50C-407E-A947-70E740481C1C}">
                          <a14:useLocalDpi xmlns:a14="http://schemas.microsoft.com/office/drawing/2010/main" val="0"/>
                        </a:ext>
                      </a:extLst>
                    </a:blip>
                    <a:stretch>
                      <a:fillRect/>
                    </a:stretch>
                  </pic:blipFill>
                  <pic:spPr>
                    <a:xfrm>
                      <a:off x="0" y="0"/>
                      <a:ext cx="4224528" cy="2212848"/>
                    </a:xfrm>
                    <a:prstGeom prst="rect">
                      <a:avLst/>
                    </a:prstGeom>
                  </pic:spPr>
                </pic:pic>
              </a:graphicData>
            </a:graphic>
            <wp14:sizeRelH relativeFrom="margin">
              <wp14:pctWidth>0</wp14:pctWidth>
            </wp14:sizeRelH>
            <wp14:sizeRelV relativeFrom="margin">
              <wp14:pctHeight>0</wp14:pctHeight>
            </wp14:sizeRelV>
          </wp:anchor>
        </w:drawing>
      </w:r>
      <w:r w:rsidR="000222FB" w:rsidRPr="000222FB">
        <w:rPr>
          <w:rFonts w:eastAsia="Times New Roman" w:cstheme="minorHAnsi"/>
          <w:b/>
          <w:color w:val="222222"/>
          <w:sz w:val="22"/>
          <w:szCs w:val="22"/>
          <w:shd w:val="clear" w:color="auto" w:fill="FFFFFF"/>
        </w:rPr>
        <w:t>James Fetzer: In Solidarity with Alex Jones – Sandy Hook Impostors seek Social Media Giants Protection for their Criminal Acts</w:t>
      </w:r>
    </w:p>
    <w:p w14:paraId="18C7AE35" w14:textId="77777777" w:rsidR="00864E09" w:rsidRPr="001E0412" w:rsidRDefault="00864E09" w:rsidP="00864E09">
      <w:pPr>
        <w:rPr>
          <w:rFonts w:eastAsia="Times New Roman" w:cstheme="minorHAnsi"/>
          <w:color w:val="222222"/>
          <w:sz w:val="22"/>
          <w:szCs w:val="22"/>
          <w:shd w:val="clear" w:color="auto" w:fill="FFFFFF"/>
        </w:rPr>
      </w:pPr>
    </w:p>
    <w:p w14:paraId="38C1959E" w14:textId="77777777" w:rsidR="00575BD2" w:rsidRPr="001E0412" w:rsidRDefault="00575BD2" w:rsidP="00783649">
      <w:pPr>
        <w:rPr>
          <w:rFonts w:eastAsia="Times New Roman" w:cstheme="minorHAnsi"/>
          <w:color w:val="222222"/>
          <w:sz w:val="22"/>
          <w:szCs w:val="22"/>
          <w:shd w:val="clear" w:color="auto" w:fill="FFFFFF"/>
        </w:rPr>
      </w:pPr>
      <w:r w:rsidRPr="001E0412">
        <w:rPr>
          <w:rFonts w:eastAsia="Times New Roman" w:cstheme="minorHAnsi"/>
          <w:color w:val="222222"/>
          <w:sz w:val="22"/>
          <w:szCs w:val="22"/>
          <w:shd w:val="clear" w:color="auto" w:fill="FFFFFF"/>
        </w:rPr>
        <w:t>Mr. President,</w:t>
      </w:r>
    </w:p>
    <w:p w14:paraId="7595A0BE" w14:textId="77777777" w:rsidR="00575BD2" w:rsidRPr="001E0412" w:rsidRDefault="00575BD2" w:rsidP="00783649">
      <w:pPr>
        <w:rPr>
          <w:rFonts w:eastAsia="Times New Roman" w:cstheme="minorHAnsi"/>
          <w:color w:val="222222"/>
          <w:sz w:val="13"/>
          <w:szCs w:val="13"/>
          <w:shd w:val="clear" w:color="auto" w:fill="FFFFFF"/>
        </w:rPr>
      </w:pPr>
    </w:p>
    <w:p w14:paraId="08448AC5" w14:textId="77777777" w:rsidR="00864E09" w:rsidRPr="001E0412" w:rsidRDefault="00864E09" w:rsidP="00783649">
      <w:pPr>
        <w:rPr>
          <w:rFonts w:eastAsia="Times New Roman" w:cstheme="minorHAnsi"/>
          <w:sz w:val="22"/>
          <w:szCs w:val="22"/>
        </w:rPr>
      </w:pPr>
      <w:r w:rsidRPr="001E0412">
        <w:rPr>
          <w:rFonts w:eastAsia="Times New Roman" w:cstheme="minorHAnsi"/>
          <w:color w:val="222222"/>
          <w:sz w:val="22"/>
          <w:szCs w:val="22"/>
          <w:shd w:val="clear" w:color="auto" w:fill="FFFFFF"/>
        </w:rPr>
        <w:t>In an astonishing exhibition of chutzpah, </w:t>
      </w:r>
      <w:hyperlink r:id="rId7" w:tgtFrame="_blank" w:history="1">
        <w:r w:rsidRPr="001E0412">
          <w:rPr>
            <w:rFonts w:eastAsia="Times New Roman" w:cstheme="minorHAnsi"/>
            <w:color w:val="1155CC"/>
            <w:sz w:val="22"/>
            <w:szCs w:val="22"/>
            <w:u w:val="single"/>
            <w:shd w:val="clear" w:color="auto" w:fill="FFFFFF"/>
          </w:rPr>
          <w:t>fake Sandy Hook parent imposters are seeking protection from exposure on the fantastic ground they are being subjected to harassment and bullying</w:t>
        </w:r>
      </w:hyperlink>
      <w:r w:rsidRPr="001E0412">
        <w:rPr>
          <w:rFonts w:eastAsia="Times New Roman" w:cstheme="minorHAnsi"/>
          <w:color w:val="222222"/>
          <w:sz w:val="22"/>
          <w:szCs w:val="22"/>
          <w:shd w:val="clear" w:color="auto" w:fill="FFFFFF"/>
        </w:rPr>
        <w:t>, which, under the circumstances, is completely absurd. The Sandy Hook hoax made them rich beyond belief, splitting between $28-130,000,000 in donations from sympathetic but gullible Americans who mistakenly believed that they had lost children--a myth massively propagated by the mainstream media.</w:t>
      </w:r>
    </w:p>
    <w:p w14:paraId="3D09EC7D" w14:textId="77777777" w:rsidR="00B17B00" w:rsidRPr="001E0412" w:rsidRDefault="00B17B00" w:rsidP="00864E09">
      <w:pPr>
        <w:rPr>
          <w:rFonts w:eastAsia="Times New Roman" w:cstheme="minorHAnsi"/>
          <w:color w:val="222222"/>
          <w:sz w:val="13"/>
          <w:szCs w:val="13"/>
        </w:rPr>
      </w:pPr>
    </w:p>
    <w:p w14:paraId="488C50DA" w14:textId="7F536300" w:rsidR="00575BD2" w:rsidRPr="001E0412" w:rsidRDefault="00864E09" w:rsidP="00864E09">
      <w:pPr>
        <w:rPr>
          <w:rFonts w:eastAsia="Times New Roman" w:cstheme="minorHAnsi"/>
          <w:color w:val="222222"/>
          <w:sz w:val="22"/>
          <w:szCs w:val="22"/>
          <w:shd w:val="clear" w:color="auto" w:fill="FFFFFF"/>
        </w:rPr>
      </w:pPr>
      <w:r w:rsidRPr="001E0412">
        <w:rPr>
          <w:rFonts w:eastAsia="Times New Roman" w:cstheme="minorHAnsi"/>
          <w:color w:val="222222"/>
          <w:sz w:val="22"/>
          <w:szCs w:val="22"/>
          <w:shd w:val="clear" w:color="auto" w:fill="FFFFFF"/>
        </w:rPr>
        <w:t>Their appeals to Facebook have nothing to do with harassment or bullying but a desperate attempt to ward off their exposure through the social media. The mainstream has already been co-opted by the Deep State, which has been sponsoring fake school shootings in a determined effort to constrict and eventually abolish American's right to keep and bear arms under the 2nd Amendment--where a nation with 100,000,000 armed citizens cannot be dominated by the forces of tyrann</w:t>
      </w:r>
      <w:r w:rsidR="00575BD2" w:rsidRPr="001E0412">
        <w:rPr>
          <w:rFonts w:eastAsia="Times New Roman" w:cstheme="minorHAnsi"/>
          <w:color w:val="222222"/>
          <w:sz w:val="22"/>
          <w:szCs w:val="22"/>
          <w:shd w:val="clear" w:color="auto" w:fill="FFFFFF"/>
        </w:rPr>
        <w:t>y. (See my video below.)</w:t>
      </w:r>
    </w:p>
    <w:p w14:paraId="4A069842" w14:textId="77777777" w:rsidR="00575BD2" w:rsidRPr="001E0412" w:rsidRDefault="00575BD2" w:rsidP="00864E09">
      <w:pPr>
        <w:rPr>
          <w:rFonts w:eastAsia="Times New Roman" w:cstheme="minorHAnsi"/>
          <w:color w:val="222222"/>
          <w:sz w:val="13"/>
          <w:szCs w:val="13"/>
          <w:shd w:val="clear" w:color="auto" w:fill="FFFFFF"/>
        </w:rPr>
      </w:pPr>
    </w:p>
    <w:p w14:paraId="7A0BE661" w14:textId="77777777" w:rsidR="00575BD2" w:rsidRPr="001E0412" w:rsidRDefault="00575BD2" w:rsidP="00864E09">
      <w:pPr>
        <w:rPr>
          <w:rFonts w:eastAsia="Times New Roman" w:cstheme="minorHAnsi"/>
          <w:color w:val="222222"/>
          <w:sz w:val="22"/>
          <w:szCs w:val="22"/>
          <w:shd w:val="clear" w:color="auto" w:fill="FFFFFF"/>
        </w:rPr>
      </w:pPr>
      <w:r w:rsidRPr="001E0412">
        <w:rPr>
          <w:rFonts w:eastAsia="Times New Roman" w:cstheme="minorHAnsi"/>
          <w:noProof/>
          <w:color w:val="222222"/>
          <w:sz w:val="22"/>
          <w:szCs w:val="22"/>
          <w:shd w:val="clear" w:color="auto" w:fill="FFFFFF"/>
        </w:rPr>
        <w:drawing>
          <wp:inline distT="0" distB="0" distL="0" distR="0" wp14:anchorId="3E1DDE47" wp14:editId="221E1E48">
            <wp:extent cx="5727700" cy="3213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ndy Hook girls all grown up.jpg"/>
                    <pic:cNvPicPr/>
                  </pic:nvPicPr>
                  <pic:blipFill>
                    <a:blip r:embed="rId8">
                      <a:extLst>
                        <a:ext uri="{28A0092B-C50C-407E-A947-70E740481C1C}">
                          <a14:useLocalDpi xmlns:a14="http://schemas.microsoft.com/office/drawing/2010/main" val="0"/>
                        </a:ext>
                      </a:extLst>
                    </a:blip>
                    <a:stretch>
                      <a:fillRect/>
                    </a:stretch>
                  </pic:blipFill>
                  <pic:spPr>
                    <a:xfrm>
                      <a:off x="0" y="0"/>
                      <a:ext cx="5727700" cy="3213100"/>
                    </a:xfrm>
                    <a:prstGeom prst="rect">
                      <a:avLst/>
                    </a:prstGeom>
                  </pic:spPr>
                </pic:pic>
              </a:graphicData>
            </a:graphic>
          </wp:inline>
        </w:drawing>
      </w:r>
    </w:p>
    <w:p w14:paraId="58B91BFE" w14:textId="77777777" w:rsidR="001E0412" w:rsidRPr="001E0412" w:rsidRDefault="001E0412" w:rsidP="00864E09">
      <w:pPr>
        <w:rPr>
          <w:rFonts w:eastAsia="Times New Roman" w:cstheme="minorHAnsi"/>
          <w:color w:val="222222"/>
          <w:sz w:val="13"/>
          <w:szCs w:val="13"/>
          <w:shd w:val="clear" w:color="auto" w:fill="FFFFFF"/>
        </w:rPr>
      </w:pPr>
    </w:p>
    <w:p w14:paraId="3CA9B3E8" w14:textId="787C6EF1" w:rsidR="00B17B00" w:rsidRPr="001E0412" w:rsidRDefault="00B17B00" w:rsidP="00864E09">
      <w:pPr>
        <w:rPr>
          <w:rFonts w:eastAsia="Times New Roman" w:cstheme="minorHAnsi"/>
          <w:color w:val="222222"/>
          <w:sz w:val="13"/>
          <w:szCs w:val="13"/>
          <w:shd w:val="clear" w:color="auto" w:fill="FFFFFF"/>
        </w:rPr>
      </w:pPr>
      <w:r w:rsidRPr="001E0412">
        <w:rPr>
          <w:rFonts w:eastAsia="Times New Roman" w:cstheme="minorHAnsi"/>
          <w:color w:val="222222"/>
          <w:sz w:val="22"/>
          <w:szCs w:val="22"/>
          <w:shd w:val="clear" w:color="auto" w:fill="FFFFFF"/>
        </w:rPr>
        <w:t>They took an abandoned school and used it as the stage to conduct a two-day FEMA drill. There was a rehearsal on the 13th, going LIVE on the 14</w:t>
      </w:r>
      <w:r w:rsidRPr="001E0412">
        <w:rPr>
          <w:rFonts w:eastAsia="Times New Roman" w:cstheme="minorHAnsi"/>
          <w:color w:val="222222"/>
          <w:sz w:val="22"/>
          <w:szCs w:val="22"/>
          <w:shd w:val="clear" w:color="auto" w:fill="FFFFFF"/>
          <w:vertAlign w:val="superscript"/>
        </w:rPr>
        <w:t>th</w:t>
      </w:r>
      <w:r w:rsidRPr="001E0412">
        <w:rPr>
          <w:rFonts w:eastAsia="Times New Roman" w:cstheme="minorHAnsi"/>
          <w:color w:val="222222"/>
          <w:sz w:val="22"/>
          <w:szCs w:val="22"/>
          <w:shd w:val="clear" w:color="auto" w:fill="FFFFFF"/>
        </w:rPr>
        <w:t>. We have proven they faked the kids out of photographs of older kids when they were younger. Some “parents” may have used photos</w:t>
      </w:r>
      <w:r w:rsidR="00F40C36" w:rsidRPr="001E0412">
        <w:rPr>
          <w:rFonts w:eastAsia="Times New Roman" w:cstheme="minorHAnsi"/>
          <w:color w:val="222222"/>
          <w:sz w:val="22"/>
          <w:szCs w:val="22"/>
          <w:shd w:val="clear" w:color="auto" w:fill="FFFFFF"/>
        </w:rPr>
        <w:t xml:space="preserve"> of themselves as children. Wolfgang </w:t>
      </w:r>
      <w:r w:rsidRPr="001E0412">
        <w:rPr>
          <w:rFonts w:eastAsia="Times New Roman" w:cstheme="minorHAnsi"/>
          <w:color w:val="222222"/>
          <w:sz w:val="22"/>
          <w:szCs w:val="22"/>
          <w:shd w:val="clear" w:color="auto" w:fill="FFFFFF"/>
        </w:rPr>
        <w:t>has produced photos of eight of the girls all grown up and loo</w:t>
      </w:r>
      <w:r w:rsidR="00F40C36" w:rsidRPr="001E0412">
        <w:rPr>
          <w:rFonts w:eastAsia="Times New Roman" w:cstheme="minorHAnsi"/>
          <w:color w:val="222222"/>
          <w:sz w:val="22"/>
          <w:szCs w:val="22"/>
          <w:shd w:val="clear" w:color="auto" w:fill="FFFFFF"/>
        </w:rPr>
        <w:t xml:space="preserve">king very much alive, where he </w:t>
      </w:r>
      <w:r w:rsidR="00F40C36" w:rsidRPr="001E0412">
        <w:rPr>
          <w:rFonts w:eastAsia="Times New Roman" w:cstheme="minorHAnsi"/>
          <w:color w:val="222222"/>
          <w:sz w:val="22"/>
          <w:szCs w:val="22"/>
          <w:shd w:val="clear" w:color="auto" w:fill="FFFFFF"/>
        </w:rPr>
        <w:lastRenderedPageBreak/>
        <w:t>has affidavits from 3 of them (now high school graduates), w</w:t>
      </w:r>
      <w:bookmarkStart w:id="0" w:name="_GoBack"/>
      <w:bookmarkEnd w:id="0"/>
      <w:r w:rsidR="00F40C36" w:rsidRPr="001E0412">
        <w:rPr>
          <w:rFonts w:eastAsia="Times New Roman" w:cstheme="minorHAnsi"/>
          <w:color w:val="222222"/>
          <w:sz w:val="22"/>
          <w:szCs w:val="22"/>
          <w:shd w:val="clear" w:color="auto" w:fill="FFFFFF"/>
        </w:rPr>
        <w:t>ho want to regain control over their lives.</w:t>
      </w:r>
      <w:r w:rsidR="00575BD2" w:rsidRPr="001E0412">
        <w:rPr>
          <w:rFonts w:eastAsia="Times New Roman" w:cstheme="minorHAnsi"/>
          <w:color w:val="222222"/>
          <w:sz w:val="22"/>
          <w:szCs w:val="22"/>
          <w:shd w:val="clear" w:color="auto" w:fill="FFFFFF"/>
        </w:rPr>
        <w:t xml:space="preserve"> </w:t>
      </w:r>
      <w:r w:rsidR="00864E09" w:rsidRPr="001E0412">
        <w:rPr>
          <w:rFonts w:eastAsia="Times New Roman" w:cstheme="minorHAnsi"/>
          <w:color w:val="222222"/>
          <w:sz w:val="22"/>
          <w:szCs w:val="22"/>
        </w:rPr>
        <w:br/>
      </w:r>
    </w:p>
    <w:p w14:paraId="3CDCAE2A" w14:textId="09ECE71C" w:rsidR="00F40C36" w:rsidRPr="001E0412" w:rsidRDefault="00575BD2" w:rsidP="00864E09">
      <w:pPr>
        <w:rPr>
          <w:rFonts w:eastAsia="Times New Roman" w:cstheme="minorHAnsi"/>
          <w:color w:val="222222"/>
          <w:sz w:val="22"/>
          <w:szCs w:val="22"/>
          <w:shd w:val="clear" w:color="auto" w:fill="FFFFFF"/>
        </w:rPr>
      </w:pPr>
      <w:r w:rsidRPr="001E0412">
        <w:rPr>
          <w:rFonts w:eastAsia="Times New Roman" w:cstheme="minorHAnsi"/>
          <w:color w:val="222222"/>
          <w:sz w:val="22"/>
          <w:szCs w:val="22"/>
          <w:shd w:val="clear" w:color="auto" w:fill="FFFFFF"/>
        </w:rPr>
        <w:t>You may think of Sandy Hook</w:t>
      </w:r>
      <w:r w:rsidR="00864E09" w:rsidRPr="001E0412">
        <w:rPr>
          <w:rFonts w:eastAsia="Times New Roman" w:cstheme="minorHAnsi"/>
          <w:color w:val="222222"/>
          <w:sz w:val="22"/>
          <w:szCs w:val="22"/>
          <w:shd w:val="clear" w:color="auto" w:fill="FFFFFF"/>
        </w:rPr>
        <w:t xml:space="preserve"> as a primer on how to make obscene amounts of money by sta</w:t>
      </w:r>
      <w:r w:rsidR="00F40C36" w:rsidRPr="001E0412">
        <w:rPr>
          <w:rFonts w:eastAsia="Times New Roman" w:cstheme="minorHAnsi"/>
          <w:color w:val="222222"/>
          <w:sz w:val="22"/>
          <w:szCs w:val="22"/>
          <w:shd w:val="clear" w:color="auto" w:fill="FFFFFF"/>
        </w:rPr>
        <w:t>ging faux acts of terrorism</w:t>
      </w:r>
      <w:r w:rsidR="00864E09" w:rsidRPr="001E0412">
        <w:rPr>
          <w:rFonts w:eastAsia="Times New Roman" w:cstheme="minorHAnsi"/>
          <w:color w:val="222222"/>
          <w:sz w:val="22"/>
          <w:szCs w:val="22"/>
          <w:shd w:val="clear" w:color="auto" w:fill="FFFFFF"/>
        </w:rPr>
        <w:t xml:space="preserve"> The 26 fake families spilt the donations and pocketed at least $1,000,000 apiece. The Newtown School Board was given a grant of $50,000,000 for a new K-4 elementary school, even though the average cost across country is on</w:t>
      </w:r>
      <w:r w:rsidR="00783649" w:rsidRPr="001E0412">
        <w:rPr>
          <w:rFonts w:eastAsia="Times New Roman" w:cstheme="minorHAnsi"/>
          <w:color w:val="222222"/>
          <w:sz w:val="22"/>
          <w:szCs w:val="22"/>
          <w:shd w:val="clear" w:color="auto" w:fill="FFFFFF"/>
        </w:rPr>
        <w:t>l</w:t>
      </w:r>
      <w:r w:rsidR="00F40C36" w:rsidRPr="001E0412">
        <w:rPr>
          <w:rFonts w:eastAsia="Times New Roman" w:cstheme="minorHAnsi"/>
          <w:color w:val="222222"/>
          <w:sz w:val="22"/>
          <w:szCs w:val="22"/>
          <w:shd w:val="clear" w:color="auto" w:fill="FFFFFF"/>
        </w:rPr>
        <w:t>y $7,000,000. W</w:t>
      </w:r>
      <w:r w:rsidR="00864E09" w:rsidRPr="001E0412">
        <w:rPr>
          <w:rFonts w:eastAsia="Times New Roman" w:cstheme="minorHAnsi"/>
          <w:color w:val="222222"/>
          <w:sz w:val="22"/>
          <w:szCs w:val="22"/>
          <w:shd w:val="clear" w:color="auto" w:fill="FFFFFF"/>
        </w:rPr>
        <w:t>ith the help of their friends in the medi</w:t>
      </w:r>
      <w:r w:rsidR="00F40C36" w:rsidRPr="001E0412">
        <w:rPr>
          <w:rFonts w:eastAsia="Times New Roman" w:cstheme="minorHAnsi"/>
          <w:color w:val="222222"/>
          <w:sz w:val="22"/>
          <w:szCs w:val="22"/>
          <w:shd w:val="clear" w:color="auto" w:fill="FFFFFF"/>
        </w:rPr>
        <w:t xml:space="preserve">a, including Facebook, they are going to continue to profit by their </w:t>
      </w:r>
      <w:r w:rsidR="00864E09" w:rsidRPr="001E0412">
        <w:rPr>
          <w:rFonts w:eastAsia="Times New Roman" w:cstheme="minorHAnsi"/>
          <w:color w:val="222222"/>
          <w:sz w:val="22"/>
          <w:szCs w:val="22"/>
          <w:shd w:val="clear" w:color="auto" w:fill="FFFFFF"/>
        </w:rPr>
        <w:t xml:space="preserve">criminal acts of fraud and of theft by deception. </w:t>
      </w:r>
    </w:p>
    <w:p w14:paraId="4D3582AC" w14:textId="606AD73D" w:rsidR="00F40C36" w:rsidRPr="001E0412" w:rsidRDefault="00F40C36" w:rsidP="00864E09">
      <w:pPr>
        <w:rPr>
          <w:rFonts w:eastAsia="Times New Roman" w:cstheme="minorHAnsi"/>
          <w:color w:val="222222"/>
          <w:sz w:val="13"/>
          <w:szCs w:val="13"/>
          <w:shd w:val="clear" w:color="auto" w:fill="FFFFFF"/>
        </w:rPr>
      </w:pPr>
    </w:p>
    <w:p w14:paraId="3591FF3D" w14:textId="6E542871" w:rsidR="00864E09" w:rsidRDefault="00F40C36" w:rsidP="00864E09">
      <w:pPr>
        <w:rPr>
          <w:rFonts w:eastAsia="Times New Roman" w:cstheme="minorHAnsi"/>
          <w:color w:val="222222"/>
          <w:sz w:val="22"/>
          <w:szCs w:val="22"/>
          <w:shd w:val="clear" w:color="auto" w:fill="FFFFFF"/>
        </w:rPr>
      </w:pPr>
      <w:r w:rsidRPr="001E0412">
        <w:rPr>
          <w:rFonts w:eastAsia="Times New Roman" w:cstheme="minorHAnsi"/>
          <w:color w:val="222222"/>
          <w:sz w:val="22"/>
          <w:szCs w:val="22"/>
          <w:shd w:val="clear" w:color="auto" w:fill="FFFFFF"/>
        </w:rPr>
        <w:t>As Wolfgang observed during our conversation on “The Power Hour” (24 January 2018), children from Sandy Hook were featured at the Super Bowl that year and no doubt vast sums were donated on their behalf, but no one knows what happened to the money. The Super Bowl Program did not identify them by name and an injunction has been issued to prevent any of them from being interviewed about their participation. The perps are using the law to protect and benefit themselves. T</w:t>
      </w:r>
      <w:r w:rsidR="00864E09" w:rsidRPr="001E0412">
        <w:rPr>
          <w:rFonts w:eastAsia="Times New Roman" w:cstheme="minorHAnsi"/>
          <w:color w:val="222222"/>
          <w:sz w:val="22"/>
          <w:szCs w:val="22"/>
          <w:shd w:val="clear" w:color="auto" w:fill="FFFFFF"/>
        </w:rPr>
        <w:t>hat's the American way!</w:t>
      </w:r>
    </w:p>
    <w:p w14:paraId="6BCF7F18" w14:textId="77777777" w:rsidR="000222FB" w:rsidRDefault="000222FB" w:rsidP="00864E09">
      <w:pPr>
        <w:rPr>
          <w:rFonts w:eastAsia="Times New Roman" w:cstheme="minorHAnsi"/>
          <w:color w:val="222222"/>
          <w:sz w:val="22"/>
          <w:szCs w:val="22"/>
          <w:shd w:val="clear" w:color="auto" w:fill="FFFFFF"/>
        </w:rPr>
      </w:pPr>
    </w:p>
    <w:p w14:paraId="124BB2DC" w14:textId="4EDA0824" w:rsidR="000222FB" w:rsidRDefault="000222FB" w:rsidP="00864E09">
      <w:pPr>
        <w:rPr>
          <w:rFonts w:eastAsia="Times New Roman" w:cstheme="minorHAnsi"/>
          <w:color w:val="222222"/>
          <w:sz w:val="22"/>
          <w:szCs w:val="22"/>
          <w:shd w:val="clear" w:color="auto" w:fill="FFFFFF"/>
        </w:rPr>
      </w:pPr>
      <w:r>
        <w:rPr>
          <w:rFonts w:eastAsia="Times New Roman" w:cstheme="minorHAnsi"/>
          <w:color w:val="222222"/>
          <w:sz w:val="22"/>
          <w:szCs w:val="22"/>
          <w:shd w:val="clear" w:color="auto" w:fill="FFFFFF"/>
        </w:rPr>
        <w:t>Very respectfully,</w:t>
      </w:r>
    </w:p>
    <w:p w14:paraId="7D194E33" w14:textId="1D77329C" w:rsidR="000222FB" w:rsidRPr="001E0412" w:rsidRDefault="000222FB" w:rsidP="00864E09">
      <w:pPr>
        <w:rPr>
          <w:rFonts w:eastAsia="Times New Roman" w:cstheme="minorHAnsi"/>
          <w:color w:val="222222"/>
          <w:sz w:val="22"/>
          <w:szCs w:val="22"/>
          <w:shd w:val="clear" w:color="auto" w:fill="FFFFFF"/>
        </w:rPr>
      </w:pPr>
      <w:r>
        <w:rPr>
          <w:rFonts w:eastAsia="Times New Roman" w:cstheme="minorHAnsi"/>
          <w:color w:val="222222"/>
          <w:sz w:val="22"/>
          <w:szCs w:val="22"/>
          <w:shd w:val="clear" w:color="auto" w:fill="FFFFFF"/>
        </w:rPr>
        <w:t>James Fetzer</w:t>
      </w:r>
    </w:p>
    <w:p w14:paraId="3CF9A57F" w14:textId="77777777" w:rsidR="00783649" w:rsidRPr="001E0412" w:rsidRDefault="00783649">
      <w:pPr>
        <w:rPr>
          <w:sz w:val="13"/>
          <w:szCs w:val="13"/>
        </w:rPr>
      </w:pPr>
    </w:p>
    <w:p w14:paraId="504EC6E9" w14:textId="77777777" w:rsidR="00783649" w:rsidRPr="000222FB" w:rsidRDefault="00783649">
      <w:pPr>
        <w:rPr>
          <w:b/>
          <w:sz w:val="22"/>
          <w:szCs w:val="22"/>
        </w:rPr>
      </w:pPr>
      <w:r w:rsidRPr="000222FB">
        <w:rPr>
          <w:b/>
          <w:sz w:val="22"/>
          <w:szCs w:val="22"/>
        </w:rPr>
        <w:t>References:</w:t>
      </w:r>
    </w:p>
    <w:p w14:paraId="7931C74F" w14:textId="77777777" w:rsidR="00783649" w:rsidRPr="001E0412" w:rsidRDefault="00783649">
      <w:pPr>
        <w:rPr>
          <w:sz w:val="13"/>
          <w:szCs w:val="13"/>
        </w:rPr>
      </w:pPr>
    </w:p>
    <w:p w14:paraId="05B82CC5" w14:textId="51FCD6F6" w:rsidR="00783649" w:rsidRPr="001E0412" w:rsidRDefault="00783649">
      <w:pPr>
        <w:rPr>
          <w:sz w:val="22"/>
          <w:szCs w:val="22"/>
        </w:rPr>
      </w:pPr>
      <w:r w:rsidRPr="001E0412">
        <w:rPr>
          <w:sz w:val="22"/>
          <w:szCs w:val="22"/>
        </w:rPr>
        <w:t>Christopher Carbone, “</w:t>
      </w:r>
      <w:hyperlink r:id="rId9" w:history="1">
        <w:r w:rsidRPr="000222FB">
          <w:rPr>
            <w:rStyle w:val="Hyperlink"/>
            <w:sz w:val="22"/>
            <w:szCs w:val="22"/>
          </w:rPr>
          <w:t>Facebook slammed by Sandy Hook parents over lies, hoax claims</w:t>
        </w:r>
      </w:hyperlink>
      <w:r w:rsidRPr="001E0412">
        <w:rPr>
          <w:sz w:val="22"/>
          <w:szCs w:val="22"/>
        </w:rPr>
        <w:t xml:space="preserve">” (25 July 2018), </w:t>
      </w:r>
    </w:p>
    <w:p w14:paraId="059A39D7" w14:textId="77777777" w:rsidR="00783649" w:rsidRPr="001E0412" w:rsidRDefault="00783649">
      <w:pPr>
        <w:rPr>
          <w:sz w:val="13"/>
          <w:szCs w:val="13"/>
        </w:rPr>
      </w:pPr>
    </w:p>
    <w:p w14:paraId="08A9B065" w14:textId="5E570497" w:rsidR="00783649" w:rsidRPr="001E0412" w:rsidRDefault="00783649">
      <w:pPr>
        <w:rPr>
          <w:sz w:val="22"/>
          <w:szCs w:val="22"/>
        </w:rPr>
      </w:pPr>
      <w:r w:rsidRPr="001E0412">
        <w:rPr>
          <w:sz w:val="22"/>
          <w:szCs w:val="22"/>
        </w:rPr>
        <w:t>Jim Fetzer, “</w:t>
      </w:r>
      <w:hyperlink r:id="rId10" w:anchor="comment_31701" w:history="1">
        <w:r w:rsidRPr="000222FB">
          <w:rPr>
            <w:rStyle w:val="Hyperlink"/>
            <w:sz w:val="22"/>
            <w:szCs w:val="22"/>
          </w:rPr>
          <w:t>The 2</w:t>
        </w:r>
        <w:r w:rsidRPr="000222FB">
          <w:rPr>
            <w:rStyle w:val="Hyperlink"/>
            <w:sz w:val="22"/>
            <w:szCs w:val="22"/>
            <w:vertAlign w:val="superscript"/>
          </w:rPr>
          <w:t>nd</w:t>
        </w:r>
        <w:r w:rsidRPr="000222FB">
          <w:rPr>
            <w:rStyle w:val="Hyperlink"/>
            <w:sz w:val="22"/>
            <w:szCs w:val="22"/>
          </w:rPr>
          <w:t xml:space="preserve"> Amendment and the Politics of Gun Control</w:t>
        </w:r>
      </w:hyperlink>
      <w:r w:rsidRPr="001E0412">
        <w:rPr>
          <w:sz w:val="22"/>
          <w:szCs w:val="22"/>
        </w:rPr>
        <w:t>” (</w:t>
      </w:r>
      <w:r w:rsidR="00575BD2" w:rsidRPr="001E0412">
        <w:rPr>
          <w:sz w:val="22"/>
          <w:szCs w:val="22"/>
        </w:rPr>
        <w:t xml:space="preserve">video, </w:t>
      </w:r>
      <w:r w:rsidRPr="001E0412">
        <w:rPr>
          <w:sz w:val="22"/>
          <w:szCs w:val="22"/>
        </w:rPr>
        <w:t>28 May 2018)</w:t>
      </w:r>
      <w:r w:rsidR="00575BD2" w:rsidRPr="001E0412">
        <w:rPr>
          <w:sz w:val="22"/>
          <w:szCs w:val="22"/>
        </w:rPr>
        <w:t xml:space="preserve">, </w:t>
      </w:r>
    </w:p>
    <w:p w14:paraId="558621FC" w14:textId="3B3BB76A" w:rsidR="00B17B00" w:rsidRPr="001E0412" w:rsidRDefault="00B17B00">
      <w:pPr>
        <w:rPr>
          <w:sz w:val="13"/>
          <w:szCs w:val="13"/>
        </w:rPr>
      </w:pPr>
    </w:p>
    <w:p w14:paraId="7CF829B5" w14:textId="6CCFA265" w:rsidR="00B17B00" w:rsidRPr="001E0412" w:rsidRDefault="00B17B00">
      <w:pPr>
        <w:rPr>
          <w:sz w:val="22"/>
          <w:szCs w:val="22"/>
        </w:rPr>
      </w:pPr>
      <w:r w:rsidRPr="001E0412">
        <w:rPr>
          <w:sz w:val="22"/>
          <w:szCs w:val="22"/>
        </w:rPr>
        <w:t>Jim Fetzer and Wolfgang Halbig, “</w:t>
      </w:r>
      <w:hyperlink r:id="rId11" w:history="1">
        <w:r w:rsidRPr="000222FB">
          <w:rPr>
            <w:rStyle w:val="Hyperlink"/>
            <w:sz w:val="22"/>
            <w:szCs w:val="22"/>
          </w:rPr>
          <w:t>The Power Hour: Jim Fetzer, Guest Host</w:t>
        </w:r>
      </w:hyperlink>
      <w:r w:rsidRPr="001E0412">
        <w:rPr>
          <w:sz w:val="22"/>
          <w:szCs w:val="22"/>
        </w:rPr>
        <w:t>”</w:t>
      </w:r>
      <w:r w:rsidR="00CB228B" w:rsidRPr="001E0412">
        <w:rPr>
          <w:sz w:val="22"/>
          <w:szCs w:val="22"/>
        </w:rPr>
        <w:t xml:space="preserve"> (</w:t>
      </w:r>
      <w:r w:rsidR="00990DC2" w:rsidRPr="001E0412">
        <w:rPr>
          <w:sz w:val="22"/>
          <w:szCs w:val="22"/>
        </w:rPr>
        <w:t>24 January</w:t>
      </w:r>
      <w:r w:rsidRPr="001E0412">
        <w:rPr>
          <w:sz w:val="22"/>
          <w:szCs w:val="22"/>
        </w:rPr>
        <w:t xml:space="preserve"> 2018)</w:t>
      </w:r>
    </w:p>
    <w:p w14:paraId="79F1DBD3" w14:textId="0B6C464D" w:rsidR="003761EA" w:rsidRPr="001E0412" w:rsidRDefault="003761EA">
      <w:pPr>
        <w:rPr>
          <w:sz w:val="22"/>
          <w:szCs w:val="22"/>
        </w:rPr>
      </w:pPr>
    </w:p>
    <w:p w14:paraId="238F313E" w14:textId="63FAE460" w:rsidR="003761EA" w:rsidRPr="001E0412" w:rsidRDefault="003761EA">
      <w:pPr>
        <w:rPr>
          <w:sz w:val="13"/>
          <w:szCs w:val="13"/>
        </w:rPr>
      </w:pPr>
    </w:p>
    <w:p w14:paraId="287ABC26" w14:textId="72E43DD7" w:rsidR="003761EA" w:rsidRPr="001E0412" w:rsidRDefault="000222FB" w:rsidP="003761EA">
      <w:pPr>
        <w:pStyle w:val="NormalWeb"/>
        <w:spacing w:before="0" w:beforeAutospacing="0" w:after="180" w:afterAutospacing="0"/>
        <w:rPr>
          <w:rFonts w:asciiTheme="minorHAnsi" w:hAnsiTheme="minorHAnsi" w:cstheme="minorHAnsi"/>
          <w:color w:val="333333"/>
          <w:sz w:val="22"/>
          <w:szCs w:val="22"/>
        </w:rPr>
      </w:pPr>
      <w:r>
        <w:rPr>
          <w:rFonts w:asciiTheme="minorHAnsi" w:hAnsiTheme="minorHAnsi" w:cstheme="minorHAnsi"/>
          <w:noProof/>
          <w:color w:val="333333"/>
          <w:sz w:val="22"/>
          <w:szCs w:val="22"/>
        </w:rPr>
        <w:drawing>
          <wp:anchor distT="0" distB="0" distL="114300" distR="114300" simplePos="0" relativeHeight="251659264" behindDoc="1" locked="0" layoutInCell="1" allowOverlap="1" wp14:anchorId="267C9922" wp14:editId="760097F6">
            <wp:simplePos x="914400" y="4861560"/>
            <wp:positionH relativeFrom="column">
              <wp:align>left</wp:align>
            </wp:positionH>
            <wp:positionV relativeFrom="paragraph">
              <wp:posOffset>0</wp:posOffset>
            </wp:positionV>
            <wp:extent cx="1581912" cy="1810512"/>
            <wp:effectExtent l="0" t="0" r="0" b="0"/>
            <wp:wrapTight wrapText="bothSides">
              <wp:wrapPolygon edited="0">
                <wp:start x="0" y="0"/>
                <wp:lineTo x="0" y="21365"/>
                <wp:lineTo x="21331" y="21365"/>
                <wp:lineTo x="213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mes fetzer head shot.jpg"/>
                    <pic:cNvPicPr/>
                  </pic:nvPicPr>
                  <pic:blipFill>
                    <a:blip r:embed="rId12">
                      <a:extLst>
                        <a:ext uri="{28A0092B-C50C-407E-A947-70E740481C1C}">
                          <a14:useLocalDpi xmlns:a14="http://schemas.microsoft.com/office/drawing/2010/main" val="0"/>
                        </a:ext>
                      </a:extLst>
                    </a:blip>
                    <a:stretch>
                      <a:fillRect/>
                    </a:stretch>
                  </pic:blipFill>
                  <pic:spPr>
                    <a:xfrm>
                      <a:off x="0" y="0"/>
                      <a:ext cx="1581912" cy="1810512"/>
                    </a:xfrm>
                    <a:prstGeom prst="rect">
                      <a:avLst/>
                    </a:prstGeom>
                  </pic:spPr>
                </pic:pic>
              </a:graphicData>
            </a:graphic>
            <wp14:sizeRelH relativeFrom="margin">
              <wp14:pctWidth>0</wp14:pctWidth>
            </wp14:sizeRelH>
            <wp14:sizeRelV relativeFrom="margin">
              <wp14:pctHeight>0</wp14:pctHeight>
            </wp14:sizeRelV>
          </wp:anchor>
        </w:drawing>
      </w:r>
      <w:r w:rsidR="003761EA" w:rsidRPr="001E0412">
        <w:rPr>
          <w:rFonts w:asciiTheme="minorHAnsi" w:hAnsiTheme="minorHAnsi" w:cstheme="minorHAnsi"/>
          <w:color w:val="333333"/>
          <w:sz w:val="22"/>
          <w:szCs w:val="22"/>
        </w:rPr>
        <w:t>Jim Fetzer, a former Marine Corps officer, is Distinguished McKnight Professor Emeritus on the Duluth Campus of the University of Minnesota. He co-founded</w:t>
      </w:r>
      <w:r w:rsidR="003761EA" w:rsidRPr="001E0412">
        <w:rPr>
          <w:rStyle w:val="apple-converted-space"/>
          <w:rFonts w:asciiTheme="minorHAnsi" w:hAnsiTheme="minorHAnsi" w:cstheme="minorHAnsi"/>
          <w:color w:val="333333"/>
          <w:sz w:val="22"/>
          <w:szCs w:val="22"/>
        </w:rPr>
        <w:t> </w:t>
      </w:r>
      <w:hyperlink r:id="rId13" w:history="1">
        <w:r w:rsidR="003761EA" w:rsidRPr="001E0412">
          <w:rPr>
            <w:rStyle w:val="Hyperlink"/>
            <w:rFonts w:asciiTheme="minorHAnsi" w:hAnsiTheme="minorHAnsi" w:cstheme="minorHAnsi"/>
            <w:sz w:val="22"/>
            <w:szCs w:val="22"/>
          </w:rPr>
          <w:t>moonrockbooks.com</w:t>
        </w:r>
      </w:hyperlink>
      <w:r w:rsidR="003761EA" w:rsidRPr="001E0412">
        <w:rPr>
          <w:rStyle w:val="Emphasis"/>
          <w:rFonts w:asciiTheme="minorHAnsi" w:hAnsiTheme="minorHAnsi" w:cstheme="minorHAnsi"/>
          <w:color w:val="333333"/>
          <w:sz w:val="22"/>
          <w:szCs w:val="22"/>
        </w:rPr>
        <w:t xml:space="preserve"> </w:t>
      </w:r>
      <w:r w:rsidR="003761EA" w:rsidRPr="001E0412">
        <w:rPr>
          <w:rFonts w:asciiTheme="minorHAnsi" w:hAnsiTheme="minorHAnsi" w:cstheme="minorHAnsi"/>
          <w:color w:val="333333"/>
          <w:sz w:val="22"/>
          <w:szCs w:val="22"/>
        </w:rPr>
        <w:t>with Mike Palecek, when they discovered</w:t>
      </w:r>
      <w:r w:rsidR="003761EA" w:rsidRPr="001E0412">
        <w:rPr>
          <w:rStyle w:val="apple-converted-space"/>
          <w:rFonts w:asciiTheme="minorHAnsi" w:hAnsiTheme="minorHAnsi" w:cstheme="minorHAnsi"/>
          <w:color w:val="333333"/>
          <w:sz w:val="22"/>
          <w:szCs w:val="22"/>
        </w:rPr>
        <w:t> </w:t>
      </w:r>
      <w:r w:rsidR="003761EA" w:rsidRPr="001E0412">
        <w:rPr>
          <w:rStyle w:val="Emphasis"/>
          <w:rFonts w:asciiTheme="minorHAnsi" w:hAnsiTheme="minorHAnsi" w:cstheme="minorHAnsi"/>
          <w:color w:val="333333"/>
          <w:sz w:val="22"/>
          <w:szCs w:val="22"/>
        </w:rPr>
        <w:t>amazon.com</w:t>
      </w:r>
      <w:r w:rsidR="003761EA" w:rsidRPr="001E0412">
        <w:rPr>
          <w:rStyle w:val="apple-converted-space"/>
          <w:rFonts w:asciiTheme="minorHAnsi" w:hAnsiTheme="minorHAnsi" w:cstheme="minorHAnsi"/>
          <w:color w:val="333333"/>
          <w:sz w:val="22"/>
          <w:szCs w:val="22"/>
        </w:rPr>
        <w:t> </w:t>
      </w:r>
      <w:r w:rsidR="003761EA" w:rsidRPr="001E0412">
        <w:rPr>
          <w:rFonts w:asciiTheme="minorHAnsi" w:hAnsiTheme="minorHAnsi" w:cstheme="minorHAnsi"/>
          <w:color w:val="333333"/>
          <w:sz w:val="22"/>
          <w:szCs w:val="22"/>
        </w:rPr>
        <w:t xml:space="preserve">was banning their books. He has published widely on conspiracies, including </w:t>
      </w:r>
      <w:hyperlink r:id="rId14" w:history="1">
        <w:r w:rsidR="003761EA" w:rsidRPr="001E0412">
          <w:rPr>
            <w:rStyle w:val="Hyperlink"/>
            <w:rFonts w:asciiTheme="minorHAnsi" w:hAnsiTheme="minorHAnsi" w:cstheme="minorHAnsi"/>
            <w:sz w:val="22"/>
            <w:szCs w:val="22"/>
          </w:rPr>
          <w:t>“False Flags on Five Fronts: Sandy Hook, Boston, Charlottesville, Las Vegas and JFK</w:t>
        </w:r>
      </w:hyperlink>
      <w:r w:rsidR="003761EA" w:rsidRPr="001E0412">
        <w:rPr>
          <w:rFonts w:asciiTheme="minorHAnsi" w:hAnsiTheme="minorHAnsi" w:cstheme="minorHAnsi"/>
          <w:color w:val="333333"/>
          <w:sz w:val="22"/>
          <w:szCs w:val="22"/>
        </w:rPr>
        <w:t xml:space="preserve">”, </w:t>
      </w:r>
      <w:hyperlink r:id="rId15" w:history="1">
        <w:r w:rsidR="003761EA" w:rsidRPr="001E0412">
          <w:rPr>
            <w:rStyle w:val="Hyperlink"/>
            <w:rFonts w:asciiTheme="minorHAnsi" w:hAnsiTheme="minorHAnsi" w:cstheme="minorHAnsi"/>
            <w:sz w:val="22"/>
            <w:szCs w:val="22"/>
          </w:rPr>
          <w:t>“How to Spot a ‘False Flag’: A Sampler of Representative Events”,</w:t>
        </w:r>
      </w:hyperlink>
      <w:r w:rsidR="003761EA" w:rsidRPr="001E0412">
        <w:rPr>
          <w:rFonts w:asciiTheme="minorHAnsi" w:hAnsiTheme="minorHAnsi" w:cstheme="minorHAnsi"/>
          <w:color w:val="333333"/>
          <w:sz w:val="22"/>
          <w:szCs w:val="22"/>
        </w:rPr>
        <w:t xml:space="preserve"> and </w:t>
      </w:r>
      <w:hyperlink r:id="rId16" w:history="1">
        <w:r w:rsidR="003761EA" w:rsidRPr="001E0412">
          <w:rPr>
            <w:rStyle w:val="Hyperlink"/>
            <w:rFonts w:asciiTheme="minorHAnsi" w:hAnsiTheme="minorHAnsi" w:cstheme="minorHAnsi"/>
            <w:sz w:val="22"/>
            <w:szCs w:val="22"/>
          </w:rPr>
          <w:t>“The Parkland Puzzle: How the Pieces fit Together”,</w:t>
        </w:r>
      </w:hyperlink>
      <w:r w:rsidR="003761EA" w:rsidRPr="001E0412">
        <w:rPr>
          <w:rFonts w:asciiTheme="minorHAnsi" w:hAnsiTheme="minorHAnsi" w:cstheme="minorHAnsi"/>
          <w:color w:val="333333"/>
          <w:sz w:val="22"/>
          <w:szCs w:val="22"/>
        </w:rPr>
        <w:t xml:space="preserve"> at 153news.net, BitChute, real.video and other secure sites.</w:t>
      </w:r>
    </w:p>
    <w:p w14:paraId="3E218F14" w14:textId="77777777" w:rsidR="003761EA" w:rsidRDefault="003761EA"/>
    <w:sectPr w:rsidR="003761EA" w:rsidSect="00E72180">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B39CD" w14:textId="77777777" w:rsidR="0033306C" w:rsidRDefault="0033306C" w:rsidP="00D05E61">
      <w:r>
        <w:separator/>
      </w:r>
    </w:p>
  </w:endnote>
  <w:endnote w:type="continuationSeparator" w:id="0">
    <w:p w14:paraId="285F343B" w14:textId="77777777" w:rsidR="0033306C" w:rsidRDefault="0033306C" w:rsidP="00D0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251810"/>
      <w:docPartObj>
        <w:docPartGallery w:val="Page Numbers (Bottom of Page)"/>
        <w:docPartUnique/>
      </w:docPartObj>
    </w:sdtPr>
    <w:sdtContent>
      <w:sdt>
        <w:sdtPr>
          <w:id w:val="1728636285"/>
          <w:docPartObj>
            <w:docPartGallery w:val="Page Numbers (Top of Page)"/>
            <w:docPartUnique/>
          </w:docPartObj>
        </w:sdtPr>
        <w:sdtContent>
          <w:p w14:paraId="4F1DB4D0" w14:textId="4268F01E" w:rsidR="00D05E61" w:rsidRDefault="00D05E61" w:rsidP="00D05E61">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4CDCC" w14:textId="77777777" w:rsidR="0033306C" w:rsidRDefault="0033306C" w:rsidP="00D05E61">
      <w:r>
        <w:separator/>
      </w:r>
    </w:p>
  </w:footnote>
  <w:footnote w:type="continuationSeparator" w:id="0">
    <w:p w14:paraId="04011E8D" w14:textId="77777777" w:rsidR="0033306C" w:rsidRDefault="0033306C" w:rsidP="00D05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A929D" w14:textId="1D983B36" w:rsidR="00D05E61" w:rsidRPr="00D05E61" w:rsidRDefault="00D05E61" w:rsidP="00D05E61">
    <w:pPr>
      <w:pStyle w:val="Header"/>
      <w:jc w:val="center"/>
      <w:rPr>
        <w:b/>
        <w:sz w:val="22"/>
        <w:szCs w:val="22"/>
      </w:rPr>
    </w:pPr>
    <w:r w:rsidRPr="00D05E61">
      <w:rPr>
        <w:b/>
        <w:sz w:val="22"/>
        <w:szCs w:val="22"/>
      </w:rPr>
      <w:t>MEMORANDUM FOR THE PRESIDENT OF THE UNITED STATES OF AMERICA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E09"/>
    <w:rsid w:val="000222FB"/>
    <w:rsid w:val="001372AB"/>
    <w:rsid w:val="001527CB"/>
    <w:rsid w:val="001E0412"/>
    <w:rsid w:val="0033306C"/>
    <w:rsid w:val="003761EA"/>
    <w:rsid w:val="003972F3"/>
    <w:rsid w:val="00494D37"/>
    <w:rsid w:val="00575BD2"/>
    <w:rsid w:val="00642BCD"/>
    <w:rsid w:val="00783649"/>
    <w:rsid w:val="00824FCD"/>
    <w:rsid w:val="00864E09"/>
    <w:rsid w:val="008C030D"/>
    <w:rsid w:val="009261CB"/>
    <w:rsid w:val="00990DC2"/>
    <w:rsid w:val="00B17B00"/>
    <w:rsid w:val="00B52C67"/>
    <w:rsid w:val="00CB228B"/>
    <w:rsid w:val="00D05E61"/>
    <w:rsid w:val="00E72180"/>
    <w:rsid w:val="00F40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2B9A"/>
  <w14:defaultImageDpi w14:val="32767"/>
  <w15:chartTrackingRefBased/>
  <w15:docId w15:val="{3512BAD4-6A6C-594B-B89E-9FC67398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E09"/>
    <w:rPr>
      <w:color w:val="0000FF"/>
      <w:u w:val="single"/>
    </w:rPr>
  </w:style>
  <w:style w:type="character" w:customStyle="1" w:styleId="UnresolvedMention">
    <w:name w:val="Unresolved Mention"/>
    <w:basedOn w:val="DefaultParagraphFont"/>
    <w:uiPriority w:val="99"/>
    <w:rsid w:val="00783649"/>
    <w:rPr>
      <w:color w:val="605E5C"/>
      <w:shd w:val="clear" w:color="auto" w:fill="E1DFDD"/>
    </w:rPr>
  </w:style>
  <w:style w:type="character" w:styleId="FollowedHyperlink">
    <w:name w:val="FollowedHyperlink"/>
    <w:basedOn w:val="DefaultParagraphFont"/>
    <w:uiPriority w:val="99"/>
    <w:semiHidden/>
    <w:unhideWhenUsed/>
    <w:rsid w:val="00990DC2"/>
    <w:rPr>
      <w:color w:val="954F72" w:themeColor="followedHyperlink"/>
      <w:u w:val="single"/>
    </w:rPr>
  </w:style>
  <w:style w:type="paragraph" w:styleId="NormalWeb">
    <w:name w:val="Normal (Web)"/>
    <w:basedOn w:val="Normal"/>
    <w:uiPriority w:val="99"/>
    <w:semiHidden/>
    <w:unhideWhenUsed/>
    <w:rsid w:val="003761E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761EA"/>
  </w:style>
  <w:style w:type="character" w:styleId="Emphasis">
    <w:name w:val="Emphasis"/>
    <w:basedOn w:val="DefaultParagraphFont"/>
    <w:uiPriority w:val="20"/>
    <w:qFormat/>
    <w:rsid w:val="003761EA"/>
    <w:rPr>
      <w:i/>
      <w:iCs/>
    </w:rPr>
  </w:style>
  <w:style w:type="paragraph" w:styleId="Header">
    <w:name w:val="header"/>
    <w:basedOn w:val="Normal"/>
    <w:link w:val="HeaderChar"/>
    <w:uiPriority w:val="99"/>
    <w:unhideWhenUsed/>
    <w:rsid w:val="00D05E61"/>
    <w:pPr>
      <w:tabs>
        <w:tab w:val="center" w:pos="4680"/>
        <w:tab w:val="right" w:pos="9360"/>
      </w:tabs>
    </w:pPr>
  </w:style>
  <w:style w:type="character" w:customStyle="1" w:styleId="HeaderChar">
    <w:name w:val="Header Char"/>
    <w:basedOn w:val="DefaultParagraphFont"/>
    <w:link w:val="Header"/>
    <w:uiPriority w:val="99"/>
    <w:rsid w:val="00D05E61"/>
  </w:style>
  <w:style w:type="paragraph" w:styleId="Footer">
    <w:name w:val="footer"/>
    <w:basedOn w:val="Normal"/>
    <w:link w:val="FooterChar"/>
    <w:uiPriority w:val="99"/>
    <w:unhideWhenUsed/>
    <w:rsid w:val="00D05E61"/>
    <w:pPr>
      <w:tabs>
        <w:tab w:val="center" w:pos="4680"/>
        <w:tab w:val="right" w:pos="9360"/>
      </w:tabs>
    </w:pPr>
  </w:style>
  <w:style w:type="character" w:customStyle="1" w:styleId="FooterChar">
    <w:name w:val="Footer Char"/>
    <w:basedOn w:val="DefaultParagraphFont"/>
    <w:link w:val="Footer"/>
    <w:uiPriority w:val="99"/>
    <w:rsid w:val="00D05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04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moonrockbooks.com/"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153news.net/watch_video.php?v=69O8SWN3BUKK" TargetMode="External"/><Relationship Id="rId12" Type="http://schemas.openxmlformats.org/officeDocument/2006/relationships/image" Target="media/image3.jp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drive.google.com/file/d/1pvnv2ue4H32LRsnCoZXMeCsqQ9uCTT6X/view"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153news.net/watch_video.php?v=6DUD19RB83Y1" TargetMode="External"/><Relationship Id="rId5" Type="http://schemas.openxmlformats.org/officeDocument/2006/relationships/endnotes" Target="endnotes.xml"/><Relationship Id="rId15" Type="http://schemas.openxmlformats.org/officeDocument/2006/relationships/hyperlink" Target="https://153news.net/watch_video.php?v=4SUWR4HUBKS4" TargetMode="External"/><Relationship Id="rId10" Type="http://schemas.openxmlformats.org/officeDocument/2006/relationships/hyperlink" Target="https://153news.net/watch_video.php?v=H2OB7SYHD3U2"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foxnews.com/tech/2018/07/25/facebook-slammed-by-sandy-hook-parents-over-lies-hoax-claims.html" TargetMode="External"/><Relationship Id="rId14" Type="http://schemas.openxmlformats.org/officeDocument/2006/relationships/hyperlink" Target="https://www.bitchute.com/video/YpsQm6dGml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Fetzer</dc:creator>
  <cp:keywords/>
  <dc:description/>
  <cp:lastModifiedBy>Robert</cp:lastModifiedBy>
  <cp:revision>2</cp:revision>
  <dcterms:created xsi:type="dcterms:W3CDTF">2018-08-24T21:42:00Z</dcterms:created>
  <dcterms:modified xsi:type="dcterms:W3CDTF">2018-08-24T21:42:00Z</dcterms:modified>
</cp:coreProperties>
</file>