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41530" w14:textId="32690D41" w:rsidR="00D13B58" w:rsidRPr="00D13B58" w:rsidRDefault="00D13B58" w:rsidP="00D13B58">
      <w:pPr>
        <w:shd w:val="clear" w:color="auto" w:fill="FFFFFF"/>
        <w:spacing w:after="150" w:line="240" w:lineRule="auto"/>
        <w:jc w:val="center"/>
        <w:outlineLvl w:val="0"/>
        <w:rPr>
          <w:b/>
          <w:bCs/>
          <w:sz w:val="28"/>
          <w:szCs w:val="28"/>
        </w:rPr>
      </w:pPr>
      <w:bookmarkStart w:id="0" w:name="_GoBack"/>
      <w:r w:rsidRPr="00D13B58">
        <w:rPr>
          <w:b/>
          <w:bCs/>
          <w:sz w:val="28"/>
          <w:szCs w:val="28"/>
        </w:rPr>
        <w:t>Holodomor – USA 2020 to 2021 – The Communist Manifesto comes to the USA</w:t>
      </w:r>
    </w:p>
    <w:p w14:paraId="3B15293C" w14:textId="7848892E" w:rsidR="00D13B58" w:rsidRPr="00D13B58" w:rsidRDefault="00D13B58" w:rsidP="00D13B58">
      <w:pPr>
        <w:shd w:val="clear" w:color="auto" w:fill="FFFFFF"/>
        <w:spacing w:after="150" w:line="240" w:lineRule="auto"/>
        <w:jc w:val="center"/>
        <w:outlineLvl w:val="0"/>
        <w:rPr>
          <w:b/>
          <w:bCs/>
          <w:sz w:val="28"/>
          <w:szCs w:val="28"/>
        </w:rPr>
      </w:pPr>
      <w:r w:rsidRPr="00D13B58">
        <w:rPr>
          <w:b/>
          <w:bCs/>
          <w:sz w:val="28"/>
          <w:szCs w:val="28"/>
        </w:rPr>
        <w:t xml:space="preserve">James </w:t>
      </w:r>
      <w:proofErr w:type="spellStart"/>
      <w:r w:rsidRPr="00D13B58">
        <w:rPr>
          <w:b/>
          <w:bCs/>
          <w:sz w:val="28"/>
          <w:szCs w:val="28"/>
        </w:rPr>
        <w:t>McCanney</w:t>
      </w:r>
      <w:proofErr w:type="spellEnd"/>
      <w:r w:rsidR="005028D7">
        <w:rPr>
          <w:b/>
          <w:bCs/>
          <w:sz w:val="28"/>
          <w:szCs w:val="28"/>
        </w:rPr>
        <w:t xml:space="preserve"> - July 16, 2020</w:t>
      </w:r>
    </w:p>
    <w:p w14:paraId="1F89D352" w14:textId="2ADD32D3" w:rsidR="00B8707A" w:rsidRDefault="00B8707A" w:rsidP="00A33908">
      <w:pPr>
        <w:pStyle w:val="Default"/>
      </w:pPr>
      <w:r>
        <w:t xml:space="preserve">I am reading on my show this week </w:t>
      </w:r>
      <w:r w:rsidR="00D13B58">
        <w:t xml:space="preserve">(July 16, 2020) </w:t>
      </w:r>
      <w:r>
        <w:t>the yellow highlighted parts (see attached</w:t>
      </w:r>
      <w:r w:rsidR="00D13B58">
        <w:t xml:space="preserve"> below</w:t>
      </w:r>
      <w:r w:rsidR="005028D7">
        <w:t xml:space="preserve"> “Holodomor”</w:t>
      </w:r>
      <w:r>
        <w:t xml:space="preserve">) with commentary ...  you can see the same game plan happening here ... defund the local police and then as the people cry out for </w:t>
      </w:r>
      <w:r w:rsidR="00D13B58">
        <w:t>“</w:t>
      </w:r>
      <w:r>
        <w:t>protection</w:t>
      </w:r>
      <w:r w:rsidR="00D13B58">
        <w:t>”</w:t>
      </w:r>
      <w:r>
        <w:t xml:space="preserve"> create the national police (foreign in the case of Ukraine</w:t>
      </w:r>
      <w:r w:rsidR="005028D7">
        <w:t xml:space="preserve"> and the Holodomor 1932 starvation genocide</w:t>
      </w:r>
      <w:r>
        <w:t>) .</w:t>
      </w:r>
      <w:r w:rsidR="00A33908">
        <w:t>.</w:t>
      </w:r>
      <w:r>
        <w:t xml:space="preserve">. </w:t>
      </w:r>
      <w:r w:rsidR="00A33908">
        <w:t xml:space="preserve">this was the </w:t>
      </w:r>
      <w:r>
        <w:t>same game plan as in pre WWII Germany</w:t>
      </w:r>
      <w:r w:rsidR="00457E5C">
        <w:t xml:space="preserve"> with the </w:t>
      </w:r>
      <w:r w:rsidR="0041494E">
        <w:t>full intention</w:t>
      </w:r>
      <w:r w:rsidR="00457E5C">
        <w:t xml:space="preserve"> of eliminating parts of the population</w:t>
      </w:r>
      <w:r>
        <w:t xml:space="preserve"> </w:t>
      </w:r>
      <w:r w:rsidR="0041494E">
        <w:t xml:space="preserve">… not only </w:t>
      </w:r>
      <w:proofErr w:type="spellStart"/>
      <w:r w:rsidR="0041494E">
        <w:t>jews</w:t>
      </w:r>
      <w:proofErr w:type="spellEnd"/>
      <w:r w:rsidR="0041494E">
        <w:t xml:space="preserve"> but any and all opposition especially intellectuals who were deemed enemies of the state … the data bases had been kept for years prior to 1934 when the </w:t>
      </w:r>
      <w:r w:rsidR="003848FC">
        <w:t>Ge</w:t>
      </w:r>
      <w:r w:rsidR="0041494E">
        <w:t xml:space="preserve">stapo was officially formed </w:t>
      </w:r>
      <w:r w:rsidR="004841AB">
        <w:t>including</w:t>
      </w:r>
      <w:r w:rsidR="0041494E">
        <w:t xml:space="preserve"> neighbors turning in neighbors for political favors …this is all exactly as is happening in the USA today </w:t>
      </w:r>
      <w:r>
        <w:t>.</w:t>
      </w:r>
      <w:r w:rsidR="00457E5C">
        <w:t>.</w:t>
      </w:r>
      <w:r>
        <w:t xml:space="preserve">. the deep state at the hands of </w:t>
      </w:r>
      <w:proofErr w:type="spellStart"/>
      <w:r>
        <w:t>kerry</w:t>
      </w:r>
      <w:proofErr w:type="spellEnd"/>
      <w:r>
        <w:t xml:space="preserve"> and </w:t>
      </w:r>
      <w:proofErr w:type="spellStart"/>
      <w:r>
        <w:t>biden</w:t>
      </w:r>
      <w:proofErr w:type="spellEnd"/>
      <w:r>
        <w:t xml:space="preserve"> </w:t>
      </w:r>
      <w:proofErr w:type="spellStart"/>
      <w:r>
        <w:t>etc</w:t>
      </w:r>
      <w:proofErr w:type="spellEnd"/>
      <w:r>
        <w:t xml:space="preserve"> did the same thing to </w:t>
      </w:r>
      <w:proofErr w:type="spellStart"/>
      <w:r>
        <w:t>ukraine</w:t>
      </w:r>
      <w:proofErr w:type="spellEnd"/>
      <w:r>
        <w:t xml:space="preserve"> in recent history taking over its resources </w:t>
      </w:r>
      <w:r w:rsidR="004841AB">
        <w:t xml:space="preserve">following the same play book </w:t>
      </w:r>
      <w:r>
        <w:t xml:space="preserve">... but read the yellow </w:t>
      </w:r>
      <w:r w:rsidR="0041494E">
        <w:t xml:space="preserve">highlighted </w:t>
      </w:r>
      <w:r>
        <w:t>part</w:t>
      </w:r>
      <w:r w:rsidR="0041494E">
        <w:t>s in the article at the end of this discussion</w:t>
      </w:r>
      <w:r>
        <w:t xml:space="preserve"> and just look at the USA today ... the </w:t>
      </w:r>
      <w:r w:rsidR="0041494E">
        <w:t>C</w:t>
      </w:r>
      <w:r>
        <w:t xml:space="preserve">ommunist </w:t>
      </w:r>
      <w:r w:rsidR="0041494E">
        <w:t xml:space="preserve">Manifesto </w:t>
      </w:r>
      <w:r>
        <w:t xml:space="preserve">game plan is being played out here </w:t>
      </w:r>
      <w:r w:rsidR="0041494E">
        <w:t xml:space="preserve">EXACTLY </w:t>
      </w:r>
      <w:r>
        <w:t>including the stoppage of food</w:t>
      </w:r>
      <w:r w:rsidR="005028D7">
        <w:t xml:space="preserve"> which is already underway</w:t>
      </w:r>
      <w:r>
        <w:t xml:space="preserve"> ... starvation is already occurring around the world and no one is reporting it </w:t>
      </w:r>
      <w:r w:rsidR="00D13B58">
        <w:t>… starvation</w:t>
      </w:r>
      <w:r>
        <w:t xml:space="preserve"> starts in the poorest countries ... then will move to 1st world countries as they throw more "pandemics" at the public </w:t>
      </w:r>
      <w:r w:rsidR="00D13B58">
        <w:t xml:space="preserve">… it is already fully underway as Canadian and USA farmers cannot get their produce to market </w:t>
      </w:r>
      <w:r w:rsidR="005028D7">
        <w:t>due to “</w:t>
      </w:r>
      <w:r w:rsidR="007E2404">
        <w:t xml:space="preserve">confirmed </w:t>
      </w:r>
      <w:r w:rsidR="005028D7">
        <w:t xml:space="preserve">covid19 </w:t>
      </w:r>
      <w:r w:rsidR="007E2404">
        <w:t xml:space="preserve">cases” using the fake covid19 PCR test </w:t>
      </w:r>
      <w:r w:rsidR="005028D7">
        <w:t xml:space="preserve">… </w:t>
      </w:r>
      <w:r w:rsidR="00D13B58">
        <w:t xml:space="preserve">they are cutting the supply chain </w:t>
      </w:r>
      <w:r>
        <w:t xml:space="preserve">... </w:t>
      </w:r>
      <w:proofErr w:type="spellStart"/>
      <w:r>
        <w:t>i</w:t>
      </w:r>
      <w:proofErr w:type="spellEnd"/>
      <w:r>
        <w:t xml:space="preserve"> am fully expecting </w:t>
      </w:r>
      <w:proofErr w:type="spellStart"/>
      <w:r>
        <w:t>biden</w:t>
      </w:r>
      <w:proofErr w:type="spellEnd"/>
      <w:r>
        <w:t xml:space="preserve"> to </w:t>
      </w:r>
      <w:r w:rsidR="00457E5C">
        <w:t>“</w:t>
      </w:r>
      <w:r>
        <w:t>win</w:t>
      </w:r>
      <w:r w:rsidR="00457E5C">
        <w:t>”</w:t>
      </w:r>
      <w:r>
        <w:t xml:space="preserve"> this fall with the game plan </w:t>
      </w:r>
      <w:r w:rsidR="007E2404">
        <w:t xml:space="preserve">with the potential for </w:t>
      </w:r>
      <w:proofErr w:type="spellStart"/>
      <w:r>
        <w:t>hillary</w:t>
      </w:r>
      <w:proofErr w:type="spellEnd"/>
      <w:r>
        <w:t xml:space="preserve"> finally worming her way into </w:t>
      </w:r>
      <w:proofErr w:type="spellStart"/>
      <w:r>
        <w:t>pres</w:t>
      </w:r>
      <w:proofErr w:type="spellEnd"/>
      <w:r>
        <w:t xml:space="preserve"> without </w:t>
      </w:r>
      <w:r w:rsidR="007E2404">
        <w:t xml:space="preserve">actually winning </w:t>
      </w:r>
      <w:r>
        <w:t xml:space="preserve">an election (remember it </w:t>
      </w:r>
      <w:r w:rsidR="00D13B58">
        <w:t>wa</w:t>
      </w:r>
      <w:r>
        <w:t>s "her turn"</w:t>
      </w:r>
      <w:r w:rsidR="00D13B58">
        <w:t xml:space="preserve"> in 2016</w:t>
      </w:r>
      <w:r w:rsidR="00457E5C">
        <w:t>)</w:t>
      </w:r>
      <w:r>
        <w:t xml:space="preserve"> ... </w:t>
      </w:r>
      <w:r w:rsidR="007E2404">
        <w:t xml:space="preserve">whatever happens … </w:t>
      </w:r>
      <w:r>
        <w:t xml:space="preserve">they have no intention of losing this time </w:t>
      </w:r>
      <w:r w:rsidR="005028D7">
        <w:t xml:space="preserve">… don’t set on your laurels thinking that if enough people </w:t>
      </w:r>
      <w:r w:rsidR="0041494E">
        <w:t>“</w:t>
      </w:r>
      <w:r w:rsidR="005028D7">
        <w:t>get out and vote</w:t>
      </w:r>
      <w:r w:rsidR="0041494E">
        <w:t>”</w:t>
      </w:r>
      <w:r w:rsidR="005028D7">
        <w:t xml:space="preserve"> then we will win again </w:t>
      </w:r>
      <w:r>
        <w:t xml:space="preserve">... the 2016 </w:t>
      </w:r>
      <w:r w:rsidR="00D13B58">
        <w:t xml:space="preserve">election loss </w:t>
      </w:r>
      <w:r>
        <w:t xml:space="preserve">was a lesson to the deep state and their foreign investors </w:t>
      </w:r>
      <w:r w:rsidR="00D13B58">
        <w:t>…</w:t>
      </w:r>
      <w:r>
        <w:t xml:space="preserve"> they are not going to let that happen again </w:t>
      </w:r>
      <w:r w:rsidR="00457E5C">
        <w:t xml:space="preserve">… their hearts and minds are filled with absolute hate with every action </w:t>
      </w:r>
      <w:r w:rsidR="007E2404">
        <w:t xml:space="preserve">to overturn that election </w:t>
      </w:r>
      <w:r w:rsidR="00457E5C">
        <w:t xml:space="preserve">failing to date </w:t>
      </w:r>
      <w:r>
        <w:t xml:space="preserve">... the election fraud is growing with a vengeance </w:t>
      </w:r>
      <w:r w:rsidR="004841AB">
        <w:t>… no amount of voter turnout will alter their election fraud this time …</w:t>
      </w:r>
      <w:r>
        <w:t xml:space="preserve"> the roger stone</w:t>
      </w:r>
      <w:r w:rsidR="005028D7">
        <w:t xml:space="preserve">, </w:t>
      </w:r>
      <w:proofErr w:type="spellStart"/>
      <w:r w:rsidR="0041494E">
        <w:t>m</w:t>
      </w:r>
      <w:r w:rsidR="005028D7">
        <w:t>ichael</w:t>
      </w:r>
      <w:proofErr w:type="spellEnd"/>
      <w:r w:rsidR="005028D7">
        <w:t xml:space="preserve"> </w:t>
      </w:r>
      <w:proofErr w:type="spellStart"/>
      <w:r w:rsidR="0041494E">
        <w:t>f</w:t>
      </w:r>
      <w:r w:rsidR="005028D7">
        <w:t>lynn</w:t>
      </w:r>
      <w:proofErr w:type="spellEnd"/>
      <w:r>
        <w:t xml:space="preserve"> and other political </w:t>
      </w:r>
      <w:r w:rsidR="00457E5C">
        <w:t xml:space="preserve">kangaroo </w:t>
      </w:r>
      <w:r>
        <w:t>court actions only spell what is in store for the rest of the "patriots"</w:t>
      </w:r>
      <w:r w:rsidR="00D13B58">
        <w:t xml:space="preserve"> </w:t>
      </w:r>
      <w:r w:rsidR="005028D7">
        <w:t>… t</w:t>
      </w:r>
      <w:r w:rsidR="00D13B58">
        <w:t>he</w:t>
      </w:r>
      <w:r w:rsidR="00457E5C">
        <w:t xml:space="preserve"> real foreign control and their </w:t>
      </w:r>
      <w:r w:rsidR="0041494E">
        <w:t>loyal</w:t>
      </w:r>
      <w:r w:rsidR="00457E5C">
        <w:t xml:space="preserve"> minions in the USA</w:t>
      </w:r>
      <w:r w:rsidR="00D13B58">
        <w:t xml:space="preserve"> will not rest until every true American is in a prison camp</w:t>
      </w:r>
      <w:r>
        <w:t xml:space="preserve"> </w:t>
      </w:r>
      <w:r w:rsidR="004841AB">
        <w:t xml:space="preserve">… sealing the fate of this country into the distant future </w:t>
      </w:r>
      <w:r w:rsidR="007E2404">
        <w:t xml:space="preserve">… I doubt if many of you understand the level of hatred bearing down on you and your family </w:t>
      </w:r>
      <w:r>
        <w:t xml:space="preserve">... tribunals will bring people who are just now being banned from social media to court for "hate crimes" and spreading false propaganda as decided by the </w:t>
      </w:r>
      <w:r w:rsidR="00D13B58">
        <w:t>politburo</w:t>
      </w:r>
      <w:r>
        <w:t xml:space="preserve"> </w:t>
      </w:r>
      <w:r w:rsidR="00D13B58">
        <w:t xml:space="preserve">using the </w:t>
      </w:r>
      <w:r w:rsidR="007E2404">
        <w:t xml:space="preserve">internet, </w:t>
      </w:r>
      <w:r w:rsidR="00D13B58">
        <w:t xml:space="preserve">NSA and recorded media as a data base …. Yes you </w:t>
      </w:r>
      <w:r w:rsidR="00B52004">
        <w:t xml:space="preserve">will </w:t>
      </w:r>
      <w:r w:rsidR="004841AB">
        <w:t xml:space="preserve">all </w:t>
      </w:r>
      <w:r w:rsidR="00B52004">
        <w:t>be</w:t>
      </w:r>
      <w:r w:rsidR="00D13B58">
        <w:t xml:space="preserve"> guilty as charged </w:t>
      </w:r>
      <w:r w:rsidR="0041494E">
        <w:t>…</w:t>
      </w:r>
      <w:r w:rsidR="005028D7">
        <w:t xml:space="preserve"> </w:t>
      </w:r>
      <w:r w:rsidR="00B52004">
        <w:t xml:space="preserve">you and your family and any contacts </w:t>
      </w:r>
      <w:r w:rsidR="005028D7">
        <w:t xml:space="preserve">will be targeted in the “tracing” follow up to covid19 scam </w:t>
      </w:r>
      <w:r w:rsidR="00457E5C">
        <w:t xml:space="preserve">just like the brown shirts </w:t>
      </w:r>
      <w:r w:rsidR="004841AB">
        <w:t xml:space="preserve">and gestapo </w:t>
      </w:r>
      <w:r w:rsidR="00457E5C">
        <w:t>did in pre WWII Germany</w:t>
      </w:r>
      <w:r w:rsidR="00A33908">
        <w:t xml:space="preserve"> … the same as</w:t>
      </w:r>
      <w:r w:rsidR="00457E5C">
        <w:t xml:space="preserve"> in the </w:t>
      </w:r>
      <w:proofErr w:type="spellStart"/>
      <w:r w:rsidR="00457E5C">
        <w:t>ukraine</w:t>
      </w:r>
      <w:proofErr w:type="spellEnd"/>
      <w:r w:rsidR="00457E5C">
        <w:t xml:space="preserve"> </w:t>
      </w:r>
      <w:r w:rsidR="00A33908">
        <w:t xml:space="preserve">… </w:t>
      </w:r>
      <w:r w:rsidR="00B52004">
        <w:t xml:space="preserve">and </w:t>
      </w:r>
      <w:r w:rsidR="00A33908">
        <w:t>as with</w:t>
      </w:r>
      <w:r w:rsidR="00457E5C">
        <w:t xml:space="preserve"> every other place this agenda has been activated </w:t>
      </w:r>
      <w:r w:rsidR="007E2404">
        <w:t xml:space="preserve">… like the Russian police in the </w:t>
      </w:r>
      <w:proofErr w:type="spellStart"/>
      <w:r w:rsidR="007E2404">
        <w:t>ukraine</w:t>
      </w:r>
      <w:proofErr w:type="spellEnd"/>
      <w:r w:rsidR="007E2404">
        <w:t xml:space="preserve"> during the</w:t>
      </w:r>
      <w:r w:rsidR="00A33908">
        <w:t xml:space="preserve"> 1932</w:t>
      </w:r>
      <w:r w:rsidR="007E2404">
        <w:t xml:space="preserve"> Holodomor </w:t>
      </w:r>
      <w:r>
        <w:t xml:space="preserve">... watch </w:t>
      </w:r>
      <w:r w:rsidR="00A27DC2">
        <w:t xml:space="preserve">as </w:t>
      </w:r>
      <w:r>
        <w:t xml:space="preserve">the schools this fall </w:t>
      </w:r>
      <w:r w:rsidR="00A27DC2">
        <w:t xml:space="preserve">will </w:t>
      </w:r>
      <w:r>
        <w:t xml:space="preserve">be filled with pandemics </w:t>
      </w:r>
      <w:r w:rsidR="00A33908">
        <w:t>to</w:t>
      </w:r>
      <w:r>
        <w:t xml:space="preserve"> close them down </w:t>
      </w:r>
      <w:r w:rsidR="00457E5C">
        <w:t xml:space="preserve">… those that manage to remain open will be filled with propaganda unlike anything ever thrown at kids before </w:t>
      </w:r>
      <w:r w:rsidR="005028D7">
        <w:t>…</w:t>
      </w:r>
      <w:r>
        <w:t xml:space="preserve"> kids </w:t>
      </w:r>
      <w:r w:rsidR="00457E5C">
        <w:t xml:space="preserve">will </w:t>
      </w:r>
      <w:r>
        <w:t xml:space="preserve">be taken from their homes and put into camps </w:t>
      </w:r>
      <w:r w:rsidR="00457E5C">
        <w:t xml:space="preserve">(in some cases directly from the schools where parents will never see them again) </w:t>
      </w:r>
      <w:r w:rsidR="007E2404">
        <w:t xml:space="preserve">… all for the common good </w:t>
      </w:r>
      <w:r w:rsidR="00457E5C">
        <w:t>.</w:t>
      </w:r>
      <w:r>
        <w:t xml:space="preserve">.. </w:t>
      </w:r>
      <w:r w:rsidR="00457E5C">
        <w:t xml:space="preserve">expect </w:t>
      </w:r>
      <w:r>
        <w:t xml:space="preserve">no food especially through the winter ... the </w:t>
      </w:r>
      <w:r w:rsidR="00D13B58">
        <w:t>Ukraine</w:t>
      </w:r>
      <w:r>
        <w:t xml:space="preserve"> starvation peaked the following spring </w:t>
      </w:r>
      <w:r w:rsidR="005028D7">
        <w:t xml:space="preserve">… </w:t>
      </w:r>
      <w:r>
        <w:t xml:space="preserve">so next spring </w:t>
      </w:r>
      <w:r w:rsidR="007E2404">
        <w:t xml:space="preserve">2021 </w:t>
      </w:r>
      <w:r w:rsidR="00A27DC2">
        <w:t xml:space="preserve">the planned </w:t>
      </w:r>
      <w:r>
        <w:t xml:space="preserve">starvation in the USA </w:t>
      </w:r>
      <w:r w:rsidR="005028D7">
        <w:t xml:space="preserve">will peak </w:t>
      </w:r>
      <w:r>
        <w:t xml:space="preserve">with political malice </w:t>
      </w:r>
      <w:r w:rsidR="00A33908">
        <w:t>…</w:t>
      </w:r>
      <w:r>
        <w:t xml:space="preserve"> your proof of vaccination </w:t>
      </w:r>
      <w:r w:rsidR="00A33908">
        <w:t xml:space="preserve">will </w:t>
      </w:r>
      <w:r>
        <w:t xml:space="preserve">play a </w:t>
      </w:r>
      <w:proofErr w:type="spellStart"/>
      <w:r>
        <w:t>roll</w:t>
      </w:r>
      <w:proofErr w:type="spellEnd"/>
      <w:r>
        <w:t xml:space="preserve"> in who gets a "</w:t>
      </w:r>
      <w:r w:rsidR="00457E5C">
        <w:t xml:space="preserve">food </w:t>
      </w:r>
      <w:r>
        <w:t xml:space="preserve">ration card" to buy food </w:t>
      </w:r>
      <w:r w:rsidR="00A33908">
        <w:t xml:space="preserve">… and of course based on political affiliation and allegiance to </w:t>
      </w:r>
      <w:r w:rsidR="00A27DC2">
        <w:t>“</w:t>
      </w:r>
      <w:r w:rsidR="00A33908">
        <w:t xml:space="preserve">the party” as at that time there will only be one </w:t>
      </w:r>
      <w:r w:rsidR="00A33908">
        <w:lastRenderedPageBreak/>
        <w:t xml:space="preserve">party </w:t>
      </w:r>
      <w:r>
        <w:t xml:space="preserve">... this is the SAME communist game plan </w:t>
      </w:r>
      <w:r w:rsidR="00123412">
        <w:t xml:space="preserve">… the is why you see many politicians cowering at taking a stand on anything … because they see this coming and want to be “on the side that’s winning” </w:t>
      </w:r>
      <w:r>
        <w:t>...</w:t>
      </w:r>
      <w:r w:rsidR="00D13B58">
        <w:t xml:space="preserve"> and last but not least expect everything including the kitchen sink being thrown at you by </w:t>
      </w:r>
      <w:proofErr w:type="spellStart"/>
      <w:r w:rsidR="005028D7">
        <w:t>s</w:t>
      </w:r>
      <w:r w:rsidR="00D13B58">
        <w:t>eptember</w:t>
      </w:r>
      <w:proofErr w:type="spellEnd"/>
      <w:r w:rsidR="00D13B58">
        <w:t xml:space="preserve"> with full crescendo in </w:t>
      </w:r>
      <w:proofErr w:type="spellStart"/>
      <w:r w:rsidR="005028D7">
        <w:t>o</w:t>
      </w:r>
      <w:r w:rsidR="00D13B58">
        <w:t>ctober</w:t>
      </w:r>
      <w:proofErr w:type="spellEnd"/>
      <w:r w:rsidR="00D13B58">
        <w:t xml:space="preserve"> prior to the </w:t>
      </w:r>
      <w:r w:rsidR="00123412">
        <w:t xml:space="preserve">2020 </w:t>
      </w:r>
      <w:r w:rsidR="00D13B58">
        <w:t xml:space="preserve">election </w:t>
      </w:r>
      <w:r w:rsidR="005028D7">
        <w:t>…</w:t>
      </w:r>
      <w:r w:rsidR="00D13B58">
        <w:t xml:space="preserve"> the country </w:t>
      </w:r>
      <w:r w:rsidR="00A33908">
        <w:t>will be</w:t>
      </w:r>
      <w:r w:rsidR="00D13B58">
        <w:t xml:space="preserve"> in total turmoil … </w:t>
      </w:r>
      <w:r w:rsidR="00A33908">
        <w:t xml:space="preserve">this summer is just a prelude of what is </w:t>
      </w:r>
      <w:r w:rsidR="00A27DC2">
        <w:t xml:space="preserve">yet </w:t>
      </w:r>
      <w:r w:rsidR="00A33908">
        <w:t xml:space="preserve">to come … </w:t>
      </w:r>
      <w:r w:rsidR="00D13B58">
        <w:t>setting the stage for the fake election with the main stream media flying the</w:t>
      </w:r>
      <w:r w:rsidR="00457E5C">
        <w:t xml:space="preserve"> victory</w:t>
      </w:r>
      <w:r w:rsidR="00D13B58">
        <w:t xml:space="preserve"> banner high … I have been predicting that even NASA and the NOAA (national weather service) will coordinate a false flag event </w:t>
      </w:r>
      <w:r w:rsidR="00457E5C">
        <w:t xml:space="preserve">(one scenario would be </w:t>
      </w:r>
      <w:r w:rsidR="00D13B58">
        <w:t>to bring down the power grid</w:t>
      </w:r>
      <w:r w:rsidR="00A27DC2">
        <w:t xml:space="preserve"> from a false flag CME</w:t>
      </w:r>
      <w:r w:rsidR="00123412">
        <w:t xml:space="preserve"> and controlled weather events</w:t>
      </w:r>
      <w:r w:rsidR="00457E5C">
        <w:t>)</w:t>
      </w:r>
      <w:r w:rsidR="00D13B58">
        <w:t xml:space="preserve"> as the final nail in the coffin (something joe </w:t>
      </w:r>
      <w:proofErr w:type="spellStart"/>
      <w:r w:rsidR="00D13B58">
        <w:t>stalin</w:t>
      </w:r>
      <w:proofErr w:type="spellEnd"/>
      <w:r w:rsidR="00D13B58">
        <w:t xml:space="preserve"> or </w:t>
      </w:r>
      <w:proofErr w:type="spellStart"/>
      <w:r w:rsidR="00D13B58">
        <w:t>adolph</w:t>
      </w:r>
      <w:proofErr w:type="spellEnd"/>
      <w:r w:rsidR="00D13B58">
        <w:t xml:space="preserve"> </w:t>
      </w:r>
      <w:proofErr w:type="spellStart"/>
      <w:r w:rsidR="00D13B58">
        <w:t>hitler</w:t>
      </w:r>
      <w:proofErr w:type="spellEnd"/>
      <w:r w:rsidR="00D13B58">
        <w:t xml:space="preserve"> would have salivated over if they had this at their disposal) … and don’t forget the CIA</w:t>
      </w:r>
      <w:r w:rsidR="005028D7">
        <w:t xml:space="preserve"> </w:t>
      </w:r>
      <w:r w:rsidR="004841AB">
        <w:t xml:space="preserve">who owns all the major news media outlets </w:t>
      </w:r>
      <w:r w:rsidR="005028D7">
        <w:t xml:space="preserve">… when Hillary lost in 2016 </w:t>
      </w:r>
      <w:r w:rsidR="00A27DC2">
        <w:t xml:space="preserve">… </w:t>
      </w:r>
      <w:r w:rsidR="005028D7">
        <w:t>in a rage the first person she blamed for the loss was George Bush Sr. … why ??? because the CIA was supposed to have assured her election</w:t>
      </w:r>
      <w:r w:rsidR="00BD086C">
        <w:t xml:space="preserve"> </w:t>
      </w:r>
      <w:r w:rsidR="00A33908">
        <w:t xml:space="preserve">through massive cheating programs (see my </w:t>
      </w:r>
      <w:r w:rsidR="00A33908">
        <w:rPr>
          <w:sz w:val="23"/>
          <w:szCs w:val="23"/>
        </w:rPr>
        <w:t xml:space="preserve">2016 PRESIDENTIAL ELECTION VOTER CHEATING WHITE PAPER) </w:t>
      </w:r>
      <w:r w:rsidR="00A33908">
        <w:t>…</w:t>
      </w:r>
      <w:r w:rsidR="00BD086C">
        <w:t xml:space="preserve"> George </w:t>
      </w:r>
      <w:r w:rsidR="00A33908">
        <w:t xml:space="preserve">Bush Sr </w:t>
      </w:r>
      <w:r w:rsidR="00BD086C">
        <w:t>was still very much steering th</w:t>
      </w:r>
      <w:r w:rsidR="00A33908">
        <w:t>e CIA</w:t>
      </w:r>
      <w:r w:rsidR="00BD086C">
        <w:t xml:space="preserve"> ship</w:t>
      </w:r>
      <w:r w:rsidR="005028D7">
        <w:t xml:space="preserve"> </w:t>
      </w:r>
      <w:r w:rsidR="00A33908">
        <w:t xml:space="preserve">… the CIA was behind every attempt to bring down and nullify the 2016 election </w:t>
      </w:r>
      <w:r w:rsidR="004841AB">
        <w:t xml:space="preserve">as they </w:t>
      </w:r>
      <w:r w:rsidR="00123412">
        <w:t>did</w:t>
      </w:r>
      <w:r w:rsidR="004841AB">
        <w:t xml:space="preserve"> in the fake “Russian dossier” to influence </w:t>
      </w:r>
      <w:r w:rsidR="00123412">
        <w:t xml:space="preserve">prior to </w:t>
      </w:r>
      <w:r w:rsidR="004841AB">
        <w:t xml:space="preserve">the 2016 election </w:t>
      </w:r>
      <w:r w:rsidR="005028D7">
        <w:t>… the</w:t>
      </w:r>
      <w:r w:rsidR="00BD086C">
        <w:t xml:space="preserve"> CIA and their foreign bosses</w:t>
      </w:r>
      <w:r w:rsidR="005028D7">
        <w:t xml:space="preserve"> also assured that many political races all the way down to mayor and county clerk and SHERIFF went to liberal left America haters who were meant to be the local arm of taking down the USA </w:t>
      </w:r>
      <w:r w:rsidR="00457E5C">
        <w:t xml:space="preserve">… you can see many of these busy bees at work through the </w:t>
      </w:r>
      <w:r w:rsidR="00A27DC2">
        <w:t xml:space="preserve">ongoing </w:t>
      </w:r>
      <w:r w:rsidR="00457E5C">
        <w:t xml:space="preserve">fake covid19 pandemic </w:t>
      </w:r>
      <w:r w:rsidR="005028D7">
        <w:t>… like I said they do not plan on failing this time</w:t>
      </w:r>
      <w:r w:rsidR="00D13B58">
        <w:t xml:space="preserve"> …</w:t>
      </w:r>
      <w:r>
        <w:t xml:space="preserve"> read the yellow part of attached</w:t>
      </w:r>
      <w:r w:rsidR="00D13B58">
        <w:t xml:space="preserve"> below</w:t>
      </w:r>
      <w:r>
        <w:t xml:space="preserve"> and yes </w:t>
      </w:r>
      <w:r w:rsidR="00A33908">
        <w:t>The Communist Manifesto and a modern day Holodomor</w:t>
      </w:r>
      <w:r>
        <w:t xml:space="preserve"> is happening here right now </w:t>
      </w:r>
      <w:r w:rsidR="00460A8A">
        <w:t xml:space="preserve">… remember that true to the Communist Manifesto it is inherently Atheist and must crush two things to be successful … those that believe in a divine creator (an allegiance that is higher than the state) and the family as the core of society </w:t>
      </w:r>
      <w:r w:rsidR="00123412">
        <w:t xml:space="preserve">and also destroying the history …  this was paramount in all prior applications of the Communist Manifesto and today in the USA is no exception </w:t>
      </w:r>
      <w:r w:rsidR="00460A8A">
        <w:t>… the USA was founded on Christian principles</w:t>
      </w:r>
      <w:r w:rsidR="00123412">
        <w:t>,</w:t>
      </w:r>
      <w:r w:rsidR="00460A8A">
        <w:t xml:space="preserve"> the family and natural law which puts the person above the state … these core  values are being crushed today in the USA under the feet of the </w:t>
      </w:r>
      <w:r w:rsidR="00123412">
        <w:t>C</w:t>
      </w:r>
      <w:r w:rsidR="00460A8A">
        <w:t xml:space="preserve">ommunist </w:t>
      </w:r>
      <w:r w:rsidR="00123412">
        <w:t>M</w:t>
      </w:r>
      <w:r w:rsidR="00460A8A">
        <w:t xml:space="preserve">anifesto … One might imagine that the traditional enemy of Christians and the “west” would be Russia … but it is as once stated ..  the enemy is within our own country … Russia in fact has completely turned to become a bastion of orthodox Christianity whereas the Vatican has </w:t>
      </w:r>
      <w:r w:rsidR="00123412">
        <w:t>turned out</w:t>
      </w:r>
      <w:r w:rsidR="00460A8A">
        <w:t xml:space="preserve"> to be a completely controlled center of communism </w:t>
      </w:r>
      <w:proofErr w:type="spellStart"/>
      <w:r w:rsidR="00460A8A">
        <w:t>world wide</w:t>
      </w:r>
      <w:proofErr w:type="spellEnd"/>
      <w:r w:rsidR="00460A8A">
        <w:t xml:space="preserve"> through its banking front agency the World Bank </w:t>
      </w:r>
      <w:r w:rsidR="00123412">
        <w:t xml:space="preserve">… republics and democracies exist in name only (including the USA) </w:t>
      </w:r>
      <w:r w:rsidR="00460A8A">
        <w:t xml:space="preserve">… it was this same entity that created and supported the Bolsheviks and Joseph Stalin who created the genocide called the Holodomor … please read the following yellow highlighted passages and compare to what is happening in the USA today … as my uncle Ben used to say … “Open up your big brown eyes and see what is happening around you in the world” </w:t>
      </w:r>
      <w:r>
        <w:t xml:space="preserve">... James </w:t>
      </w:r>
      <w:proofErr w:type="spellStart"/>
      <w:r>
        <w:t>McC</w:t>
      </w:r>
      <w:r w:rsidR="00457E5C">
        <w:t>anney</w:t>
      </w:r>
      <w:proofErr w:type="spellEnd"/>
    </w:p>
    <w:p w14:paraId="5FC02BB9" w14:textId="54820F17" w:rsidR="00457E5C" w:rsidRDefault="00457E5C" w:rsidP="00355E99">
      <w:pPr>
        <w:shd w:val="clear" w:color="auto" w:fill="FFFFFF"/>
        <w:spacing w:after="150" w:line="240" w:lineRule="auto"/>
        <w:outlineLvl w:val="0"/>
        <w:rPr>
          <w:rFonts w:ascii="Georgia" w:eastAsia="Times New Roman" w:hAnsi="Georgia" w:cs="Segoe UI"/>
          <w:color w:val="1A1A1A"/>
          <w:kern w:val="36"/>
        </w:rPr>
      </w:pPr>
      <w:r>
        <w:t>-----------------------------------------------------------</w:t>
      </w:r>
    </w:p>
    <w:p w14:paraId="43B14D94" w14:textId="4CC43DF6" w:rsidR="00355E99" w:rsidRPr="00355E99" w:rsidRDefault="00355E99" w:rsidP="00355E99">
      <w:pPr>
        <w:shd w:val="clear" w:color="auto" w:fill="FFFFFF"/>
        <w:spacing w:after="150" w:line="240" w:lineRule="auto"/>
        <w:outlineLvl w:val="0"/>
        <w:rPr>
          <w:rFonts w:ascii="Georgia" w:eastAsia="Times New Roman" w:hAnsi="Georgia" w:cs="Segoe UI"/>
          <w:color w:val="1A1A1A"/>
          <w:kern w:val="36"/>
        </w:rPr>
      </w:pPr>
      <w:r w:rsidRPr="00355E99">
        <w:rPr>
          <w:rFonts w:ascii="Georgia" w:eastAsia="Times New Roman" w:hAnsi="Georgia" w:cs="Segoe UI"/>
          <w:color w:val="1A1A1A"/>
          <w:kern w:val="36"/>
        </w:rPr>
        <w:t>Holodomor</w:t>
      </w:r>
    </w:p>
    <w:p w14:paraId="03FA00E9" w14:textId="77777777" w:rsidR="00355E99" w:rsidRPr="00355E99" w:rsidRDefault="00355E99" w:rsidP="00355E99">
      <w:pPr>
        <w:shd w:val="clear" w:color="auto" w:fill="FFFFFF"/>
        <w:spacing w:after="0" w:line="240" w:lineRule="auto"/>
        <w:rPr>
          <w:rFonts w:ascii="Georgia" w:eastAsia="Times New Roman" w:hAnsi="Georgia" w:cs="Segoe UI"/>
          <w:color w:val="1A1A1A"/>
        </w:rPr>
      </w:pPr>
      <w:r w:rsidRPr="00355E99">
        <w:rPr>
          <w:rFonts w:ascii="Georgia" w:eastAsia="Times New Roman" w:hAnsi="Georgia" w:cs="Segoe UI"/>
          <w:color w:val="1A1A1A"/>
        </w:rPr>
        <w:t>Ukrainian history</w:t>
      </w:r>
    </w:p>
    <w:p w14:paraId="29018B77" w14:textId="77777777" w:rsidR="00355E99" w:rsidRPr="00355E99" w:rsidRDefault="00355E99" w:rsidP="00355E99">
      <w:pPr>
        <w:shd w:val="clear" w:color="auto" w:fill="FFFFFF"/>
        <w:spacing w:after="75" w:line="240" w:lineRule="auto"/>
        <w:rPr>
          <w:rFonts w:ascii="Segoe UI" w:eastAsia="Times New Roman" w:hAnsi="Segoe UI" w:cs="Segoe UI"/>
          <w:b/>
          <w:bCs/>
          <w:color w:val="1A1A1A"/>
        </w:rPr>
      </w:pPr>
      <w:r w:rsidRPr="00355E99">
        <w:rPr>
          <w:rFonts w:ascii="Segoe UI" w:eastAsia="Times New Roman" w:hAnsi="Segoe UI" w:cs="Segoe UI"/>
          <w:b/>
          <w:bCs/>
          <w:color w:val="1A1A1A"/>
        </w:rPr>
        <w:t>WRITTEN BY</w:t>
      </w:r>
    </w:p>
    <w:p w14:paraId="3B501D23" w14:textId="77777777" w:rsidR="00355E99" w:rsidRPr="00355E99" w:rsidRDefault="003C451E" w:rsidP="00355E99">
      <w:pPr>
        <w:shd w:val="clear" w:color="auto" w:fill="FFFFFF"/>
        <w:spacing w:after="0" w:line="240" w:lineRule="auto"/>
        <w:rPr>
          <w:rFonts w:ascii="Segoe UI" w:eastAsia="Times New Roman" w:hAnsi="Segoe UI" w:cs="Segoe UI"/>
          <w:color w:val="1A1A1A"/>
        </w:rPr>
      </w:pPr>
      <w:hyperlink r:id="rId5" w:history="1">
        <w:r w:rsidR="00355E99" w:rsidRPr="00355E99">
          <w:rPr>
            <w:rFonts w:ascii="Segoe UI" w:eastAsia="Times New Roman" w:hAnsi="Segoe UI" w:cs="Segoe UI"/>
            <w:b/>
            <w:bCs/>
            <w:color w:val="14599D"/>
          </w:rPr>
          <w:t>Anne Applebaum</w:t>
        </w:r>
      </w:hyperlink>
    </w:p>
    <w:p w14:paraId="0B7A9771" w14:textId="77777777" w:rsidR="00355E99" w:rsidRPr="00355E99" w:rsidRDefault="00355E99" w:rsidP="00355E99">
      <w:pPr>
        <w:shd w:val="clear" w:color="auto" w:fill="FFFFFF"/>
        <w:spacing w:after="0" w:line="240" w:lineRule="auto"/>
        <w:rPr>
          <w:rFonts w:ascii="Georgia" w:eastAsia="Times New Roman" w:hAnsi="Georgia" w:cs="Segoe UI"/>
          <w:color w:val="1A1A1A"/>
        </w:rPr>
      </w:pPr>
      <w:r w:rsidRPr="00355E99">
        <w:rPr>
          <w:rFonts w:ascii="Georgia" w:eastAsia="Times New Roman" w:hAnsi="Georgia" w:cs="Segoe UI"/>
          <w:color w:val="1A1A1A"/>
        </w:rPr>
        <w:t>Anne Applebaum is a historian, journalist and a foreign policy columnist for the Washington Post. She is also a Professor of Practice at the London School of Economics where she runs Arena, a program on...</w:t>
      </w:r>
    </w:p>
    <w:p w14:paraId="791087B7" w14:textId="77777777" w:rsidR="00355E99" w:rsidRPr="00355E99" w:rsidRDefault="003C451E" w:rsidP="00355E99">
      <w:pPr>
        <w:shd w:val="clear" w:color="auto" w:fill="FFFFFF"/>
        <w:spacing w:line="240" w:lineRule="auto"/>
        <w:rPr>
          <w:rFonts w:ascii="Segoe UI" w:eastAsia="Times New Roman" w:hAnsi="Segoe UI" w:cs="Segoe UI"/>
          <w:color w:val="1A1A1A"/>
        </w:rPr>
      </w:pPr>
      <w:hyperlink r:id="rId6" w:anchor="info-article-history" w:history="1">
        <w:r w:rsidR="00355E99" w:rsidRPr="00355E99">
          <w:rPr>
            <w:rFonts w:ascii="Segoe UI" w:eastAsia="Times New Roman" w:hAnsi="Segoe UI" w:cs="Segoe UI"/>
            <w:color w:val="14599D"/>
          </w:rPr>
          <w:t>See Article History</w:t>
        </w:r>
      </w:hyperlink>
    </w:p>
    <w:p w14:paraId="0A336421" w14:textId="77777777" w:rsidR="00355E99" w:rsidRPr="00355E99" w:rsidRDefault="00355E99" w:rsidP="00355E99">
      <w:pPr>
        <w:shd w:val="clear" w:color="auto" w:fill="FFFFFF"/>
        <w:spacing w:line="240" w:lineRule="auto"/>
        <w:rPr>
          <w:rFonts w:ascii="Segoe UI" w:eastAsia="Times New Roman" w:hAnsi="Segoe UI" w:cs="Segoe UI"/>
          <w:color w:val="666666"/>
          <w:highlight w:val="yellow"/>
        </w:rPr>
      </w:pPr>
      <w:r w:rsidRPr="00355E99">
        <w:rPr>
          <w:rFonts w:ascii="Segoe UI" w:eastAsia="Times New Roman" w:hAnsi="Segoe UI" w:cs="Segoe UI"/>
          <w:b/>
          <w:bCs/>
          <w:color w:val="666666"/>
        </w:rPr>
        <w:t>Alternative Titles:</w:t>
      </w:r>
      <w:r w:rsidRPr="00355E99">
        <w:rPr>
          <w:rFonts w:ascii="Segoe UI" w:eastAsia="Times New Roman" w:hAnsi="Segoe UI" w:cs="Segoe UI"/>
          <w:color w:val="666666"/>
        </w:rPr>
        <w:t> </w:t>
      </w:r>
      <w:r w:rsidRPr="00355E99">
        <w:rPr>
          <w:rFonts w:ascii="Segoe UI" w:eastAsia="Times New Roman" w:hAnsi="Segoe UI" w:cs="Segoe UI"/>
          <w:color w:val="666666"/>
          <w:highlight w:val="yellow"/>
        </w:rPr>
        <w:t>Famine of 1932–33, Great Famine of 1932–33</w:t>
      </w:r>
    </w:p>
    <w:p w14:paraId="70950826" w14:textId="77777777" w:rsidR="00355E99" w:rsidRPr="00355E99" w:rsidRDefault="00355E99" w:rsidP="00355E99">
      <w:pPr>
        <w:shd w:val="clear" w:color="auto" w:fill="FFFFFF"/>
        <w:spacing w:after="450" w:line="240" w:lineRule="auto"/>
        <w:rPr>
          <w:rFonts w:ascii="Georgia" w:eastAsia="Times New Roman" w:hAnsi="Georgia" w:cs="Segoe UI"/>
          <w:color w:val="1A1A1A"/>
        </w:rPr>
      </w:pPr>
      <w:r w:rsidRPr="00355E99">
        <w:rPr>
          <w:rFonts w:ascii="Georgia" w:eastAsia="Times New Roman" w:hAnsi="Georgia" w:cs="Segoe UI"/>
          <w:b/>
          <w:bCs/>
          <w:color w:val="1A1A1A"/>
          <w:highlight w:val="yellow"/>
        </w:rPr>
        <w:t>Holodomor</w:t>
      </w:r>
      <w:r w:rsidRPr="00355E99">
        <w:rPr>
          <w:rFonts w:ascii="Georgia" w:eastAsia="Times New Roman" w:hAnsi="Georgia" w:cs="Segoe UI"/>
          <w:color w:val="1A1A1A"/>
          <w:highlight w:val="yellow"/>
        </w:rPr>
        <w:t>, man-made </w:t>
      </w:r>
      <w:hyperlink r:id="rId7" w:history="1">
        <w:r w:rsidRPr="00355E99">
          <w:rPr>
            <w:rFonts w:ascii="Georgia" w:eastAsia="Times New Roman" w:hAnsi="Georgia" w:cs="Segoe UI"/>
            <w:color w:val="14599D"/>
            <w:highlight w:val="yellow"/>
          </w:rPr>
          <w:t>famine</w:t>
        </w:r>
      </w:hyperlink>
      <w:r w:rsidRPr="00355E99">
        <w:rPr>
          <w:rFonts w:ascii="Georgia" w:eastAsia="Times New Roman" w:hAnsi="Georgia" w:cs="Segoe UI"/>
          <w:color w:val="1A1A1A"/>
          <w:highlight w:val="yellow"/>
        </w:rPr>
        <w:t> that convulsed the </w:t>
      </w:r>
      <w:hyperlink r:id="rId8" w:history="1">
        <w:r w:rsidRPr="00355E99">
          <w:rPr>
            <w:rFonts w:ascii="Georgia" w:eastAsia="Times New Roman" w:hAnsi="Georgia" w:cs="Segoe UI"/>
            <w:color w:val="14599D"/>
            <w:highlight w:val="yellow"/>
          </w:rPr>
          <w:t>Soviet</w:t>
        </w:r>
      </w:hyperlink>
      <w:r w:rsidRPr="00355E99">
        <w:rPr>
          <w:rFonts w:ascii="Georgia" w:eastAsia="Times New Roman" w:hAnsi="Georgia" w:cs="Segoe UI"/>
          <w:color w:val="1A1A1A"/>
          <w:highlight w:val="yellow"/>
        </w:rPr>
        <w:t> republic of </w:t>
      </w:r>
      <w:hyperlink r:id="rId9" w:history="1">
        <w:r w:rsidRPr="00355E99">
          <w:rPr>
            <w:rFonts w:ascii="Georgia" w:eastAsia="Times New Roman" w:hAnsi="Georgia" w:cs="Segoe UI"/>
            <w:color w:val="14599D"/>
            <w:highlight w:val="yellow"/>
          </w:rPr>
          <w:t>Ukraine</w:t>
        </w:r>
      </w:hyperlink>
      <w:r w:rsidRPr="00355E99">
        <w:rPr>
          <w:rFonts w:ascii="Georgia" w:eastAsia="Times New Roman" w:hAnsi="Georgia" w:cs="Segoe UI"/>
          <w:color w:val="1A1A1A"/>
          <w:highlight w:val="yellow"/>
        </w:rPr>
        <w:t> from 1932 to 1933, peaking in the late spring of 1933. It was part of a broader Soviet famine (1931–34) that also caused mass starvation in the </w:t>
      </w:r>
      <w:hyperlink r:id="rId10" w:history="1">
        <w:r w:rsidRPr="00355E99">
          <w:rPr>
            <w:rFonts w:ascii="Georgia" w:eastAsia="Times New Roman" w:hAnsi="Georgia" w:cs="Segoe UI"/>
            <w:color w:val="14599D"/>
            <w:highlight w:val="yellow"/>
          </w:rPr>
          <w:t>grain</w:t>
        </w:r>
      </w:hyperlink>
      <w:r w:rsidRPr="00355E99">
        <w:rPr>
          <w:rFonts w:ascii="Georgia" w:eastAsia="Times New Roman" w:hAnsi="Georgia" w:cs="Segoe UI"/>
          <w:color w:val="1A1A1A"/>
          <w:highlight w:val="yellow"/>
        </w:rPr>
        <w:t>-growing regions of Soviet </w:t>
      </w:r>
      <w:hyperlink r:id="rId11" w:history="1">
        <w:r w:rsidRPr="00355E99">
          <w:rPr>
            <w:rFonts w:ascii="Georgia" w:eastAsia="Times New Roman" w:hAnsi="Georgia" w:cs="Segoe UI"/>
            <w:color w:val="14599D"/>
            <w:highlight w:val="yellow"/>
          </w:rPr>
          <w:t>Russia</w:t>
        </w:r>
      </w:hyperlink>
      <w:r w:rsidRPr="00355E99">
        <w:rPr>
          <w:rFonts w:ascii="Georgia" w:eastAsia="Times New Roman" w:hAnsi="Georgia" w:cs="Segoe UI"/>
          <w:color w:val="1A1A1A"/>
          <w:highlight w:val="yellow"/>
        </w:rPr>
        <w:t> and </w:t>
      </w:r>
      <w:hyperlink r:id="rId12" w:history="1">
        <w:r w:rsidRPr="00355E99">
          <w:rPr>
            <w:rFonts w:ascii="Georgia" w:eastAsia="Times New Roman" w:hAnsi="Georgia" w:cs="Segoe UI"/>
            <w:color w:val="14599D"/>
            <w:highlight w:val="yellow"/>
          </w:rPr>
          <w:t>Kazakhstan</w:t>
        </w:r>
      </w:hyperlink>
      <w:r w:rsidRPr="00355E99">
        <w:rPr>
          <w:rFonts w:ascii="Georgia" w:eastAsia="Times New Roman" w:hAnsi="Georgia" w:cs="Segoe UI"/>
          <w:color w:val="1A1A1A"/>
          <w:highlight w:val="yellow"/>
        </w:rPr>
        <w:t>.</w:t>
      </w:r>
      <w:r w:rsidRPr="00355E99">
        <w:rPr>
          <w:rFonts w:ascii="Georgia" w:eastAsia="Times New Roman" w:hAnsi="Georgia" w:cs="Segoe UI"/>
          <w:color w:val="1A1A1A"/>
        </w:rPr>
        <w:t xml:space="preserve"> The Ukrainian famine, however, was made deadlier by a series of political decrees and decisions that were aimed mostly or only at Ukraine. In acknowledgement of its scale, the famine of 1932–33 is often called the Holodomor, a term derived from the </w:t>
      </w:r>
      <w:r w:rsidRPr="00355E99">
        <w:rPr>
          <w:rFonts w:ascii="Georgia" w:eastAsia="Times New Roman" w:hAnsi="Georgia" w:cs="Segoe UI"/>
          <w:color w:val="1A1A1A"/>
          <w:highlight w:val="yellow"/>
        </w:rPr>
        <w:t>Ukrainian words for hunger (</w:t>
      </w:r>
      <w:proofErr w:type="spellStart"/>
      <w:r w:rsidRPr="00355E99">
        <w:rPr>
          <w:rFonts w:ascii="Georgia" w:eastAsia="Times New Roman" w:hAnsi="Georgia" w:cs="Segoe UI"/>
          <w:i/>
          <w:iCs/>
          <w:color w:val="1A1A1A"/>
          <w:highlight w:val="yellow"/>
        </w:rPr>
        <w:t>holod</w:t>
      </w:r>
      <w:proofErr w:type="spellEnd"/>
      <w:r w:rsidRPr="00355E99">
        <w:rPr>
          <w:rFonts w:ascii="Georgia" w:eastAsia="Times New Roman" w:hAnsi="Georgia" w:cs="Segoe UI"/>
          <w:color w:val="1A1A1A"/>
          <w:highlight w:val="yellow"/>
        </w:rPr>
        <w:t>) and extermination (</w:t>
      </w:r>
      <w:proofErr w:type="spellStart"/>
      <w:r w:rsidRPr="00355E99">
        <w:rPr>
          <w:rFonts w:ascii="Georgia" w:eastAsia="Times New Roman" w:hAnsi="Georgia" w:cs="Segoe UI"/>
          <w:i/>
          <w:iCs/>
          <w:color w:val="1A1A1A"/>
          <w:highlight w:val="yellow"/>
        </w:rPr>
        <w:t>mor</w:t>
      </w:r>
      <w:proofErr w:type="spellEnd"/>
      <w:r w:rsidRPr="00355E99">
        <w:rPr>
          <w:rFonts w:ascii="Georgia" w:eastAsia="Times New Roman" w:hAnsi="Georgia" w:cs="Segoe UI"/>
          <w:color w:val="1A1A1A"/>
          <w:highlight w:val="yellow"/>
        </w:rPr>
        <w:t>).</w:t>
      </w:r>
    </w:p>
    <w:p w14:paraId="2066828F" w14:textId="2845D574" w:rsidR="00355E99" w:rsidRPr="00355E99" w:rsidRDefault="00355E99" w:rsidP="00355E99">
      <w:pPr>
        <w:numPr>
          <w:ilvl w:val="0"/>
          <w:numId w:val="1"/>
        </w:numPr>
        <w:shd w:val="clear" w:color="auto" w:fill="FFFFFF"/>
        <w:spacing w:before="100" w:beforeAutospacing="1" w:after="100" w:afterAutospacing="1" w:line="240" w:lineRule="auto"/>
        <w:ind w:left="150"/>
        <w:jc w:val="center"/>
        <w:rPr>
          <w:rFonts w:ascii="Segoe UI" w:eastAsia="Times New Roman" w:hAnsi="Segoe UI" w:cs="Segoe UI"/>
          <w:color w:val="1A1A1A"/>
        </w:rPr>
      </w:pPr>
      <w:r w:rsidRPr="00355E99">
        <w:rPr>
          <w:rFonts w:ascii="Segoe UI" w:eastAsia="Times New Roman" w:hAnsi="Segoe UI" w:cs="Segoe UI"/>
          <w:noProof/>
          <w:color w:val="14599D"/>
        </w:rPr>
        <w:drawing>
          <wp:inline distT="0" distB="0" distL="0" distR="0" wp14:anchorId="7ED565FA" wp14:editId="3BE055BC">
            <wp:extent cx="3524250" cy="4762500"/>
            <wp:effectExtent l="0" t="0" r="0" b="0"/>
            <wp:docPr id="14" name="Picture 14" descr="Holodomo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odomo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0" cy="4762500"/>
                    </a:xfrm>
                    <a:prstGeom prst="rect">
                      <a:avLst/>
                    </a:prstGeom>
                    <a:noFill/>
                    <a:ln>
                      <a:noFill/>
                    </a:ln>
                  </pic:spPr>
                </pic:pic>
              </a:graphicData>
            </a:graphic>
          </wp:inline>
        </w:drawing>
      </w:r>
    </w:p>
    <w:p w14:paraId="17AB5908" w14:textId="0108D179" w:rsidR="00355E99" w:rsidRPr="00355E99" w:rsidRDefault="00355E99" w:rsidP="00355E99">
      <w:pPr>
        <w:numPr>
          <w:ilvl w:val="0"/>
          <w:numId w:val="1"/>
        </w:numPr>
        <w:shd w:val="clear" w:color="auto" w:fill="FFFFFF"/>
        <w:spacing w:before="100" w:beforeAutospacing="1" w:after="100" w:afterAutospacing="1" w:line="240" w:lineRule="auto"/>
        <w:ind w:left="150"/>
        <w:jc w:val="center"/>
        <w:rPr>
          <w:rFonts w:ascii="Segoe UI" w:eastAsia="Times New Roman" w:hAnsi="Segoe UI" w:cs="Segoe UI"/>
          <w:color w:val="1A1A1A"/>
        </w:rPr>
      </w:pPr>
      <w:r w:rsidRPr="00355E99">
        <w:rPr>
          <w:rFonts w:ascii="Segoe UI" w:eastAsia="Times New Roman" w:hAnsi="Segoe UI" w:cs="Segoe UI"/>
          <w:noProof/>
          <w:color w:val="14599D"/>
        </w:rPr>
        <w:lastRenderedPageBreak/>
        <w:drawing>
          <wp:inline distT="0" distB="0" distL="0" distR="0" wp14:anchorId="5BB6124B" wp14:editId="61151663">
            <wp:extent cx="5943600" cy="4363720"/>
            <wp:effectExtent l="0" t="0" r="0" b="0"/>
            <wp:docPr id="13" name="Picture 13" descr="Holodomo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odomor">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363720"/>
                    </a:xfrm>
                    <a:prstGeom prst="rect">
                      <a:avLst/>
                    </a:prstGeom>
                    <a:noFill/>
                    <a:ln>
                      <a:noFill/>
                    </a:ln>
                  </pic:spPr>
                </pic:pic>
              </a:graphicData>
            </a:graphic>
          </wp:inline>
        </w:drawing>
      </w:r>
    </w:p>
    <w:p w14:paraId="23833A69" w14:textId="77777777" w:rsidR="00355E99" w:rsidRPr="00355E99" w:rsidRDefault="00355E99" w:rsidP="00355E99">
      <w:pPr>
        <w:shd w:val="clear" w:color="auto" w:fill="FFFFFF"/>
        <w:spacing w:after="0" w:line="270" w:lineRule="atLeast"/>
        <w:jc w:val="center"/>
        <w:rPr>
          <w:rFonts w:ascii="Segoe UI" w:eastAsia="Times New Roman" w:hAnsi="Segoe UI" w:cs="Segoe UI"/>
          <w:color w:val="666666"/>
        </w:rPr>
      </w:pPr>
      <w:proofErr w:type="spellStart"/>
      <w:r w:rsidRPr="00355E99">
        <w:rPr>
          <w:rFonts w:ascii="Segoe UI" w:eastAsia="Times New Roman" w:hAnsi="Segoe UI" w:cs="Segoe UI"/>
          <w:b/>
          <w:bCs/>
          <w:color w:val="666666"/>
        </w:rPr>
        <w:t>Holodomor</w:t>
      </w:r>
      <w:r w:rsidRPr="00355E99">
        <w:rPr>
          <w:rFonts w:ascii="Segoe UI" w:eastAsia="Times New Roman" w:hAnsi="Segoe UI" w:cs="Segoe UI"/>
          <w:color w:val="666666"/>
        </w:rPr>
        <w:t>A</w:t>
      </w:r>
      <w:proofErr w:type="spellEnd"/>
      <w:r w:rsidRPr="00355E99">
        <w:rPr>
          <w:rFonts w:ascii="Segoe UI" w:eastAsia="Times New Roman" w:hAnsi="Segoe UI" w:cs="Segoe UI"/>
          <w:color w:val="666666"/>
        </w:rPr>
        <w:t xml:space="preserve"> young child, showing obvious signs of starvation, during the Holodomor, </w:t>
      </w:r>
      <w:proofErr w:type="spellStart"/>
      <w:r w:rsidRPr="00355E99">
        <w:rPr>
          <w:rFonts w:ascii="Segoe UI" w:eastAsia="Times New Roman" w:hAnsi="Segoe UI" w:cs="Segoe UI"/>
          <w:color w:val="666666"/>
        </w:rPr>
        <w:t>Kharkiv</w:t>
      </w:r>
      <w:proofErr w:type="spellEnd"/>
      <w:r w:rsidRPr="00355E99">
        <w:rPr>
          <w:rFonts w:ascii="Segoe UI" w:eastAsia="Times New Roman" w:hAnsi="Segoe UI" w:cs="Segoe UI"/>
          <w:color w:val="666666"/>
        </w:rPr>
        <w:t xml:space="preserve">, Ukraine, photo by Alexander </w:t>
      </w:r>
      <w:proofErr w:type="spellStart"/>
      <w:r w:rsidRPr="00355E99">
        <w:rPr>
          <w:rFonts w:ascii="Segoe UI" w:eastAsia="Times New Roman" w:hAnsi="Segoe UI" w:cs="Segoe UI"/>
          <w:color w:val="666666"/>
        </w:rPr>
        <w:t>Wienerberger</w:t>
      </w:r>
      <w:proofErr w:type="spellEnd"/>
      <w:r w:rsidRPr="00355E99">
        <w:rPr>
          <w:rFonts w:ascii="Segoe UI" w:eastAsia="Times New Roman" w:hAnsi="Segoe UI" w:cs="Segoe UI"/>
          <w:color w:val="666666"/>
        </w:rPr>
        <w:t>, 1933.</w:t>
      </w:r>
      <w:r w:rsidRPr="00355E99">
        <w:rPr>
          <w:rFonts w:ascii="Segoe UI" w:eastAsia="Times New Roman" w:hAnsi="Segoe UI" w:cs="Segoe UI"/>
          <w:i/>
          <w:iCs/>
          <w:color w:val="666666"/>
        </w:rPr>
        <w:t>Diocesan Archive of Vienna (</w:t>
      </w:r>
      <w:proofErr w:type="spellStart"/>
      <w:r w:rsidRPr="00355E99">
        <w:rPr>
          <w:rFonts w:ascii="Segoe UI" w:eastAsia="Times New Roman" w:hAnsi="Segoe UI" w:cs="Segoe UI"/>
          <w:i/>
          <w:iCs/>
          <w:color w:val="666666"/>
        </w:rPr>
        <w:t>Diözesanarchiv</w:t>
      </w:r>
      <w:proofErr w:type="spellEnd"/>
      <w:r w:rsidRPr="00355E99">
        <w:rPr>
          <w:rFonts w:ascii="Segoe UI" w:eastAsia="Times New Roman" w:hAnsi="Segoe UI" w:cs="Segoe UI"/>
          <w:i/>
          <w:iCs/>
          <w:color w:val="666666"/>
        </w:rPr>
        <w:t xml:space="preserve"> Wien)/BA </w:t>
      </w:r>
      <w:proofErr w:type="spellStart"/>
      <w:r w:rsidRPr="00355E99">
        <w:rPr>
          <w:rFonts w:ascii="Segoe UI" w:eastAsia="Times New Roman" w:hAnsi="Segoe UI" w:cs="Segoe UI"/>
          <w:i/>
          <w:iCs/>
          <w:color w:val="666666"/>
        </w:rPr>
        <w:t>Innitzer</w:t>
      </w:r>
      <w:proofErr w:type="spellEnd"/>
    </w:p>
    <w:p w14:paraId="7C6491F4" w14:textId="77777777" w:rsidR="00355E99" w:rsidRPr="00355E99" w:rsidRDefault="00355E99" w:rsidP="00355E99">
      <w:pPr>
        <w:shd w:val="clear" w:color="auto" w:fill="FFFFFF"/>
        <w:spacing w:after="0" w:line="270" w:lineRule="atLeast"/>
        <w:jc w:val="center"/>
        <w:rPr>
          <w:rFonts w:ascii="Segoe UI" w:eastAsia="Times New Roman" w:hAnsi="Segoe UI" w:cs="Segoe UI"/>
          <w:color w:val="666666"/>
        </w:rPr>
      </w:pPr>
      <w:proofErr w:type="spellStart"/>
      <w:r w:rsidRPr="00355E99">
        <w:rPr>
          <w:rFonts w:ascii="Segoe UI" w:eastAsia="Times New Roman" w:hAnsi="Segoe UI" w:cs="Segoe UI"/>
          <w:b/>
          <w:bCs/>
          <w:color w:val="666666"/>
        </w:rPr>
        <w:t>Holodomor</w:t>
      </w:r>
      <w:r w:rsidRPr="00355E99">
        <w:rPr>
          <w:rFonts w:ascii="Segoe UI" w:eastAsia="Times New Roman" w:hAnsi="Segoe UI" w:cs="Segoe UI"/>
          <w:color w:val="666666"/>
        </w:rPr>
        <w:t>Dead</w:t>
      </w:r>
      <w:proofErr w:type="spellEnd"/>
      <w:r w:rsidRPr="00355E99">
        <w:rPr>
          <w:rFonts w:ascii="Segoe UI" w:eastAsia="Times New Roman" w:hAnsi="Segoe UI" w:cs="Segoe UI"/>
          <w:color w:val="666666"/>
        </w:rPr>
        <w:t xml:space="preserve"> child on the streets of </w:t>
      </w:r>
      <w:proofErr w:type="spellStart"/>
      <w:r w:rsidRPr="00355E99">
        <w:rPr>
          <w:rFonts w:ascii="Segoe UI" w:eastAsia="Times New Roman" w:hAnsi="Segoe UI" w:cs="Segoe UI"/>
          <w:color w:val="666666"/>
        </w:rPr>
        <w:t>Kharkiv</w:t>
      </w:r>
      <w:proofErr w:type="spellEnd"/>
      <w:r w:rsidRPr="00355E99">
        <w:rPr>
          <w:rFonts w:ascii="Segoe UI" w:eastAsia="Times New Roman" w:hAnsi="Segoe UI" w:cs="Segoe UI"/>
          <w:color w:val="666666"/>
        </w:rPr>
        <w:t xml:space="preserve">, Ukraine, during the Holodomor, photo by Alexander </w:t>
      </w:r>
      <w:proofErr w:type="spellStart"/>
      <w:r w:rsidRPr="00355E99">
        <w:rPr>
          <w:rFonts w:ascii="Segoe UI" w:eastAsia="Times New Roman" w:hAnsi="Segoe UI" w:cs="Segoe UI"/>
          <w:color w:val="666666"/>
        </w:rPr>
        <w:t>Wienerberger</w:t>
      </w:r>
      <w:proofErr w:type="spellEnd"/>
      <w:r w:rsidRPr="00355E99">
        <w:rPr>
          <w:rFonts w:ascii="Segoe UI" w:eastAsia="Times New Roman" w:hAnsi="Segoe UI" w:cs="Segoe UI"/>
          <w:color w:val="666666"/>
        </w:rPr>
        <w:t>, 1933.</w:t>
      </w:r>
      <w:r w:rsidRPr="00355E99">
        <w:rPr>
          <w:rFonts w:ascii="Segoe UI" w:eastAsia="Times New Roman" w:hAnsi="Segoe UI" w:cs="Segoe UI"/>
          <w:i/>
          <w:iCs/>
          <w:color w:val="666666"/>
        </w:rPr>
        <w:t>Diocesan Archive of Vienna (</w:t>
      </w:r>
      <w:proofErr w:type="spellStart"/>
      <w:r w:rsidRPr="00355E99">
        <w:rPr>
          <w:rFonts w:ascii="Segoe UI" w:eastAsia="Times New Roman" w:hAnsi="Segoe UI" w:cs="Segoe UI"/>
          <w:i/>
          <w:iCs/>
          <w:color w:val="666666"/>
        </w:rPr>
        <w:t>Diözesanarchiv</w:t>
      </w:r>
      <w:proofErr w:type="spellEnd"/>
      <w:r w:rsidRPr="00355E99">
        <w:rPr>
          <w:rFonts w:ascii="Segoe UI" w:eastAsia="Times New Roman" w:hAnsi="Segoe UI" w:cs="Segoe UI"/>
          <w:i/>
          <w:iCs/>
          <w:color w:val="666666"/>
        </w:rPr>
        <w:t xml:space="preserve"> Wien)/BA </w:t>
      </w:r>
      <w:proofErr w:type="spellStart"/>
      <w:r w:rsidRPr="00355E99">
        <w:rPr>
          <w:rFonts w:ascii="Segoe UI" w:eastAsia="Times New Roman" w:hAnsi="Segoe UI" w:cs="Segoe UI"/>
          <w:i/>
          <w:iCs/>
          <w:color w:val="666666"/>
        </w:rPr>
        <w:t>Innitzer</w:t>
      </w:r>
      <w:proofErr w:type="spellEnd"/>
    </w:p>
    <w:p w14:paraId="3940263E" w14:textId="77777777" w:rsidR="00355E99" w:rsidRPr="00355E99" w:rsidRDefault="00355E99" w:rsidP="00355E99">
      <w:pPr>
        <w:shd w:val="clear" w:color="auto" w:fill="FFFFFF"/>
        <w:spacing w:before="750" w:after="750" w:line="330" w:lineRule="atLeast"/>
        <w:ind w:left="750" w:right="750"/>
        <w:rPr>
          <w:rFonts w:ascii="Times New Roman" w:eastAsia="Times New Roman" w:hAnsi="Times New Roman" w:cs="Times New Roman"/>
          <w:color w:val="14599D"/>
          <w:bdr w:val="single" w:sz="6" w:space="4" w:color="E6E6E6" w:frame="1"/>
        </w:rPr>
      </w:pPr>
      <w:r w:rsidRPr="00355E99">
        <w:rPr>
          <w:rFonts w:ascii="Segoe UI" w:eastAsia="Times New Roman" w:hAnsi="Segoe UI" w:cs="Segoe UI"/>
          <w:color w:val="1A1A1A"/>
        </w:rPr>
        <w:fldChar w:fldCharType="begin"/>
      </w:r>
      <w:r w:rsidRPr="00355E99">
        <w:rPr>
          <w:rFonts w:ascii="Segoe UI" w:eastAsia="Times New Roman" w:hAnsi="Segoe UI" w:cs="Segoe UI"/>
          <w:color w:val="1A1A1A"/>
        </w:rPr>
        <w:instrText xml:space="preserve"> HYPERLINK "https://www.britannica.com/quiz/criminality-and-famous-outlaws" </w:instrText>
      </w:r>
      <w:r w:rsidRPr="00355E99">
        <w:rPr>
          <w:rFonts w:ascii="Segoe UI" w:eastAsia="Times New Roman" w:hAnsi="Segoe UI" w:cs="Segoe UI"/>
          <w:color w:val="1A1A1A"/>
        </w:rPr>
        <w:fldChar w:fldCharType="separate"/>
      </w:r>
    </w:p>
    <w:p w14:paraId="6D07E1E0" w14:textId="12F3B102" w:rsidR="00355E99" w:rsidRPr="00355E99" w:rsidRDefault="00355E99" w:rsidP="00355E99">
      <w:pPr>
        <w:shd w:val="clear" w:color="auto" w:fill="F2F2F2"/>
        <w:spacing w:before="750" w:after="750" w:line="330" w:lineRule="atLeast"/>
        <w:ind w:left="750" w:right="750"/>
        <w:rPr>
          <w:rFonts w:ascii="Times New Roman" w:eastAsia="Times New Roman" w:hAnsi="Times New Roman" w:cs="Times New Roman"/>
        </w:rPr>
      </w:pPr>
      <w:r w:rsidRPr="00355E99">
        <w:rPr>
          <w:rFonts w:ascii="Segoe UI" w:eastAsia="Times New Roman" w:hAnsi="Segoe UI" w:cs="Segoe UI"/>
          <w:noProof/>
          <w:color w:val="14599D"/>
          <w:bdr w:val="single" w:sz="6" w:space="4" w:color="E6E6E6" w:frame="1"/>
        </w:rPr>
        <w:drawing>
          <wp:inline distT="0" distB="0" distL="0" distR="0" wp14:anchorId="72E8A56E" wp14:editId="30504855">
            <wp:extent cx="2143125" cy="1143000"/>
            <wp:effectExtent l="0" t="0" r="9525" b="0"/>
            <wp:docPr id="12" name="Picture 12" descr="7:045 Gold: Gold Is Where You Find It, pirate with treasure chest full of gold on beach, ship sails awa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045 Gold: Gold Is Where You Find It, pirate with treasure chest full of gold on beach, ship sails away">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3125" cy="1143000"/>
                    </a:xfrm>
                    <a:prstGeom prst="rect">
                      <a:avLst/>
                    </a:prstGeom>
                    <a:noFill/>
                    <a:ln>
                      <a:noFill/>
                    </a:ln>
                  </pic:spPr>
                </pic:pic>
              </a:graphicData>
            </a:graphic>
          </wp:inline>
        </w:drawing>
      </w:r>
    </w:p>
    <w:p w14:paraId="627147E8" w14:textId="77777777" w:rsidR="00355E99" w:rsidRPr="00355E99" w:rsidRDefault="00355E99" w:rsidP="00355E99">
      <w:pPr>
        <w:shd w:val="clear" w:color="auto" w:fill="F2F2F2"/>
        <w:spacing w:before="750" w:after="750" w:line="330" w:lineRule="atLeast"/>
        <w:ind w:left="750" w:right="750"/>
        <w:rPr>
          <w:rFonts w:ascii="Segoe UI" w:eastAsia="Times New Roman" w:hAnsi="Segoe UI" w:cs="Segoe UI"/>
          <w:b/>
          <w:bCs/>
          <w:caps/>
          <w:color w:val="000000"/>
          <w:spacing w:val="12"/>
          <w:bdr w:val="single" w:sz="6" w:space="4" w:color="E6E6E6" w:frame="1"/>
        </w:rPr>
      </w:pPr>
      <w:r w:rsidRPr="00355E99">
        <w:rPr>
          <w:rFonts w:ascii="Segoe UI" w:eastAsia="Times New Roman" w:hAnsi="Segoe UI" w:cs="Segoe UI"/>
          <w:b/>
          <w:bCs/>
          <w:caps/>
          <w:color w:val="000000"/>
          <w:spacing w:val="12"/>
          <w:bdr w:val="single" w:sz="6" w:space="4" w:color="E6E6E6" w:frame="1"/>
        </w:rPr>
        <w:lastRenderedPageBreak/>
        <w:t>BRITANNICA QUIZ</w:t>
      </w:r>
    </w:p>
    <w:p w14:paraId="2EE08119" w14:textId="77777777" w:rsidR="00355E99" w:rsidRPr="00355E99" w:rsidRDefault="00355E99" w:rsidP="00355E99">
      <w:pPr>
        <w:shd w:val="clear" w:color="auto" w:fill="F2F2F2"/>
        <w:spacing w:before="750" w:after="750" w:line="240" w:lineRule="auto"/>
        <w:ind w:left="750" w:right="750"/>
        <w:rPr>
          <w:rFonts w:ascii="Segoe UI" w:eastAsia="Times New Roman" w:hAnsi="Segoe UI" w:cs="Segoe UI"/>
          <w:b/>
          <w:bCs/>
          <w:color w:val="14599D"/>
          <w:bdr w:val="single" w:sz="6" w:space="4" w:color="E6E6E6" w:frame="1"/>
        </w:rPr>
      </w:pPr>
      <w:r w:rsidRPr="00355E99">
        <w:rPr>
          <w:rFonts w:ascii="Segoe UI" w:eastAsia="Times New Roman" w:hAnsi="Segoe UI" w:cs="Segoe UI"/>
          <w:b/>
          <w:bCs/>
          <w:color w:val="14599D"/>
          <w:bdr w:val="single" w:sz="6" w:space="4" w:color="E6E6E6" w:frame="1"/>
        </w:rPr>
        <w:t>Criminality and Famous Outlaws</w:t>
      </w:r>
    </w:p>
    <w:p w14:paraId="75C5728C" w14:textId="77777777" w:rsidR="00355E99" w:rsidRPr="00355E99" w:rsidRDefault="00355E99" w:rsidP="00355E99">
      <w:pPr>
        <w:shd w:val="clear" w:color="auto" w:fill="F2F2F2"/>
        <w:spacing w:before="750" w:after="750" w:line="240" w:lineRule="auto"/>
        <w:ind w:left="750" w:right="750"/>
        <w:rPr>
          <w:rFonts w:ascii="Segoe UI" w:eastAsia="Times New Roman" w:hAnsi="Segoe UI" w:cs="Segoe UI"/>
          <w:color w:val="666666"/>
          <w:bdr w:val="single" w:sz="6" w:space="4" w:color="E6E6E6" w:frame="1"/>
        </w:rPr>
      </w:pPr>
      <w:r w:rsidRPr="00355E99">
        <w:rPr>
          <w:rFonts w:ascii="Segoe UI" w:eastAsia="Times New Roman" w:hAnsi="Segoe UI" w:cs="Segoe UI"/>
          <w:color w:val="666666"/>
          <w:bdr w:val="single" w:sz="6" w:space="4" w:color="E6E6E6" w:frame="1"/>
        </w:rPr>
        <w:t>In what year were Bonnie Parker and Clyde Barrow, the famous American outlaws and robbers, killed?</w:t>
      </w:r>
    </w:p>
    <w:p w14:paraId="32C8563A" w14:textId="77777777" w:rsidR="00355E99" w:rsidRPr="00355E99" w:rsidRDefault="00355E99" w:rsidP="00355E99">
      <w:pPr>
        <w:shd w:val="clear" w:color="auto" w:fill="FFFFFF"/>
        <w:spacing w:after="0" w:line="240" w:lineRule="auto"/>
        <w:rPr>
          <w:rFonts w:ascii="Segoe UI" w:eastAsia="Times New Roman" w:hAnsi="Segoe UI" w:cs="Segoe UI"/>
          <w:color w:val="1A1A1A"/>
        </w:rPr>
      </w:pPr>
      <w:r w:rsidRPr="00355E99">
        <w:rPr>
          <w:rFonts w:ascii="Segoe UI" w:eastAsia="Times New Roman" w:hAnsi="Segoe UI" w:cs="Segoe UI"/>
          <w:color w:val="1A1A1A"/>
        </w:rPr>
        <w:fldChar w:fldCharType="end"/>
      </w:r>
    </w:p>
    <w:p w14:paraId="4AA0C22A" w14:textId="77777777" w:rsidR="00355E99" w:rsidRPr="00355E99" w:rsidRDefault="00355E99" w:rsidP="00355E99">
      <w:pPr>
        <w:shd w:val="clear" w:color="auto" w:fill="FFFFFF"/>
        <w:spacing w:after="450" w:line="240" w:lineRule="auto"/>
        <w:outlineLvl w:val="1"/>
        <w:rPr>
          <w:rFonts w:ascii="Georgia" w:eastAsia="Times New Roman" w:hAnsi="Georgia" w:cs="Segoe UI"/>
          <w:b/>
          <w:bCs/>
          <w:color w:val="1A1A1A"/>
        </w:rPr>
      </w:pPr>
      <w:r w:rsidRPr="00355E99">
        <w:rPr>
          <w:rFonts w:ascii="Georgia" w:eastAsia="Times New Roman" w:hAnsi="Georgia" w:cs="Segoe UI"/>
          <w:b/>
          <w:bCs/>
          <w:color w:val="1A1A1A"/>
        </w:rPr>
        <w:t xml:space="preserve">Causes </w:t>
      </w:r>
      <w:proofErr w:type="gramStart"/>
      <w:r w:rsidRPr="00355E99">
        <w:rPr>
          <w:rFonts w:ascii="Georgia" w:eastAsia="Times New Roman" w:hAnsi="Georgia" w:cs="Segoe UI"/>
          <w:b/>
          <w:bCs/>
          <w:color w:val="1A1A1A"/>
        </w:rPr>
        <w:t>Of</w:t>
      </w:r>
      <w:proofErr w:type="gramEnd"/>
      <w:r w:rsidRPr="00355E99">
        <w:rPr>
          <w:rFonts w:ascii="Georgia" w:eastAsia="Times New Roman" w:hAnsi="Georgia" w:cs="Segoe UI"/>
          <w:b/>
          <w:bCs/>
          <w:color w:val="1A1A1A"/>
        </w:rPr>
        <w:t xml:space="preserve"> The Famine</w:t>
      </w:r>
    </w:p>
    <w:p w14:paraId="1445AFF5" w14:textId="77777777" w:rsidR="00355E99" w:rsidRPr="00355E99" w:rsidRDefault="00355E99" w:rsidP="00355E99">
      <w:pPr>
        <w:shd w:val="clear" w:color="auto" w:fill="FFFFFF"/>
        <w:spacing w:before="100" w:beforeAutospacing="1" w:after="100" w:afterAutospacing="1" w:line="240" w:lineRule="auto"/>
        <w:rPr>
          <w:rFonts w:ascii="Georgia" w:eastAsia="Times New Roman" w:hAnsi="Georgia" w:cs="Segoe UI"/>
          <w:color w:val="1A1A1A"/>
        </w:rPr>
      </w:pPr>
      <w:r w:rsidRPr="00355E99">
        <w:rPr>
          <w:rFonts w:ascii="Georgia" w:eastAsia="Times New Roman" w:hAnsi="Georgia" w:cs="Segoe UI"/>
          <w:color w:val="1A1A1A"/>
          <w:highlight w:val="yellow"/>
        </w:rPr>
        <w:t>The origins of the famine lay in the decision by Soviet leader </w:t>
      </w:r>
      <w:hyperlink r:id="rId19" w:history="1">
        <w:r w:rsidRPr="00355E99">
          <w:rPr>
            <w:rFonts w:ascii="Georgia" w:eastAsia="Times New Roman" w:hAnsi="Georgia" w:cs="Segoe UI"/>
            <w:color w:val="14599D"/>
            <w:highlight w:val="yellow"/>
          </w:rPr>
          <w:t>Joseph Stalin</w:t>
        </w:r>
      </w:hyperlink>
      <w:r w:rsidRPr="00355E99">
        <w:rPr>
          <w:rFonts w:ascii="Georgia" w:eastAsia="Times New Roman" w:hAnsi="Georgia" w:cs="Segoe UI"/>
          <w:color w:val="1A1A1A"/>
          <w:highlight w:val="yellow"/>
        </w:rPr>
        <w:t> to </w:t>
      </w:r>
      <w:hyperlink r:id="rId20" w:history="1">
        <w:r w:rsidRPr="00355E99">
          <w:rPr>
            <w:rFonts w:ascii="Georgia" w:eastAsia="Times New Roman" w:hAnsi="Georgia" w:cs="Segoe UI"/>
            <w:color w:val="14599D"/>
            <w:highlight w:val="yellow"/>
          </w:rPr>
          <w:t>collectivize</w:t>
        </w:r>
      </w:hyperlink>
      <w:r w:rsidRPr="00355E99">
        <w:rPr>
          <w:rFonts w:ascii="Georgia" w:eastAsia="Times New Roman" w:hAnsi="Georgia" w:cs="Segoe UI"/>
          <w:color w:val="1A1A1A"/>
          <w:highlight w:val="yellow"/>
        </w:rPr>
        <w:t> agriculture in 1929. Teams of </w:t>
      </w:r>
      <w:hyperlink r:id="rId21" w:history="1">
        <w:r w:rsidRPr="00355E99">
          <w:rPr>
            <w:rFonts w:ascii="Georgia" w:eastAsia="Times New Roman" w:hAnsi="Georgia" w:cs="Segoe UI"/>
            <w:color w:val="14599D"/>
            <w:highlight w:val="yellow"/>
          </w:rPr>
          <w:t>Communist Party</w:t>
        </w:r>
      </w:hyperlink>
      <w:r w:rsidRPr="00355E99">
        <w:rPr>
          <w:rFonts w:ascii="Georgia" w:eastAsia="Times New Roman" w:hAnsi="Georgia" w:cs="Segoe UI"/>
          <w:color w:val="1A1A1A"/>
          <w:highlight w:val="yellow"/>
        </w:rPr>
        <w:t> agitators forced peasants to relinquish their land, personal property, and sometimes housing to </w:t>
      </w:r>
      <w:hyperlink r:id="rId22" w:history="1">
        <w:r w:rsidRPr="00355E99">
          <w:rPr>
            <w:rFonts w:ascii="Georgia" w:eastAsia="Times New Roman" w:hAnsi="Georgia" w:cs="Segoe UI"/>
            <w:color w:val="000000"/>
            <w:highlight w:val="yellow"/>
            <w:u w:val="single"/>
          </w:rPr>
          <w:t>collective</w:t>
        </w:r>
      </w:hyperlink>
      <w:r w:rsidRPr="00355E99">
        <w:rPr>
          <w:rFonts w:ascii="Georgia" w:eastAsia="Times New Roman" w:hAnsi="Georgia" w:cs="Segoe UI"/>
          <w:color w:val="1A1A1A"/>
          <w:highlight w:val="yellow"/>
        </w:rPr>
        <w:t> farms, and they deported so-called </w:t>
      </w:r>
      <w:hyperlink r:id="rId23" w:history="1">
        <w:r w:rsidRPr="00355E99">
          <w:rPr>
            <w:rFonts w:ascii="Georgia" w:eastAsia="Times New Roman" w:hAnsi="Georgia" w:cs="Segoe UI"/>
            <w:color w:val="14599D"/>
            <w:highlight w:val="yellow"/>
          </w:rPr>
          <w:t>kulaks</w:t>
        </w:r>
      </w:hyperlink>
      <w:r w:rsidRPr="00355E99">
        <w:rPr>
          <w:rFonts w:ascii="Georgia" w:eastAsia="Times New Roman" w:hAnsi="Georgia" w:cs="Segoe UI"/>
          <w:color w:val="1A1A1A"/>
          <w:highlight w:val="yellow"/>
        </w:rPr>
        <w:t>—wealthier peasants—as well as any peasants who resisted collectivization altogether. Collectivization led to a drop in production, the disorganization of the rural economy, and food shortages</w:t>
      </w:r>
      <w:r w:rsidRPr="00355E99">
        <w:rPr>
          <w:rFonts w:ascii="Georgia" w:eastAsia="Times New Roman" w:hAnsi="Georgia" w:cs="Segoe UI"/>
          <w:color w:val="1A1A1A"/>
        </w:rPr>
        <w:t>. It also sparked a series of peasant rebellions, including armed uprisings, in some parts of Ukraine.</w:t>
      </w:r>
    </w:p>
    <w:p w14:paraId="507C16A8" w14:textId="6ACA2B74" w:rsidR="00355E99" w:rsidRPr="00355E99" w:rsidRDefault="00355E99" w:rsidP="00355E99">
      <w:pPr>
        <w:numPr>
          <w:ilvl w:val="0"/>
          <w:numId w:val="2"/>
        </w:numPr>
        <w:shd w:val="clear" w:color="auto" w:fill="FFFFFF"/>
        <w:spacing w:before="100" w:beforeAutospacing="1" w:after="100" w:afterAutospacing="1" w:line="240" w:lineRule="auto"/>
        <w:ind w:left="150"/>
        <w:jc w:val="center"/>
        <w:rPr>
          <w:rFonts w:ascii="Segoe UI" w:eastAsia="Times New Roman" w:hAnsi="Segoe UI" w:cs="Segoe UI"/>
          <w:color w:val="1A1A1A"/>
        </w:rPr>
      </w:pPr>
      <w:r w:rsidRPr="00355E99">
        <w:rPr>
          <w:rFonts w:ascii="Segoe UI" w:eastAsia="Times New Roman" w:hAnsi="Segoe UI" w:cs="Segoe UI"/>
          <w:noProof/>
          <w:color w:val="14599D"/>
        </w:rPr>
        <w:lastRenderedPageBreak/>
        <w:drawing>
          <wp:inline distT="0" distB="0" distL="0" distR="0" wp14:anchorId="621F5329" wp14:editId="312B723C">
            <wp:extent cx="3448050" cy="4762500"/>
            <wp:effectExtent l="0" t="0" r="0" b="0"/>
            <wp:docPr id="11" name="Picture 11" descr="Joseph Stali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seph Stalin">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48050" cy="4762500"/>
                    </a:xfrm>
                    <a:prstGeom prst="rect">
                      <a:avLst/>
                    </a:prstGeom>
                    <a:noFill/>
                    <a:ln>
                      <a:noFill/>
                    </a:ln>
                  </pic:spPr>
                </pic:pic>
              </a:graphicData>
            </a:graphic>
          </wp:inline>
        </w:drawing>
      </w:r>
    </w:p>
    <w:p w14:paraId="437DFDE7" w14:textId="48E04B94" w:rsidR="00355E99" w:rsidRPr="00355E99" w:rsidRDefault="00355E99" w:rsidP="00355E99">
      <w:pPr>
        <w:numPr>
          <w:ilvl w:val="0"/>
          <w:numId w:val="2"/>
        </w:numPr>
        <w:shd w:val="clear" w:color="auto" w:fill="FFFFFF"/>
        <w:spacing w:before="100" w:beforeAutospacing="1" w:after="100" w:afterAutospacing="1" w:line="240" w:lineRule="auto"/>
        <w:ind w:left="150"/>
        <w:jc w:val="center"/>
        <w:rPr>
          <w:rFonts w:ascii="Segoe UI" w:eastAsia="Times New Roman" w:hAnsi="Segoe UI" w:cs="Segoe UI"/>
          <w:color w:val="1A1A1A"/>
        </w:rPr>
      </w:pPr>
      <w:r w:rsidRPr="00355E99">
        <w:rPr>
          <w:rFonts w:ascii="Segoe UI" w:eastAsia="Times New Roman" w:hAnsi="Segoe UI" w:cs="Segoe UI"/>
          <w:noProof/>
          <w:color w:val="14599D"/>
        </w:rPr>
        <w:lastRenderedPageBreak/>
        <w:drawing>
          <wp:inline distT="0" distB="0" distL="0" distR="0" wp14:anchorId="66C642CE" wp14:editId="41AA99EF">
            <wp:extent cx="5943600" cy="4415790"/>
            <wp:effectExtent l="0" t="0" r="0" b="3810"/>
            <wp:docPr id="10" name="Picture 10" descr="Holodomo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lodomor">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4415790"/>
                    </a:xfrm>
                    <a:prstGeom prst="rect">
                      <a:avLst/>
                    </a:prstGeom>
                    <a:noFill/>
                    <a:ln>
                      <a:noFill/>
                    </a:ln>
                  </pic:spPr>
                </pic:pic>
              </a:graphicData>
            </a:graphic>
          </wp:inline>
        </w:drawing>
      </w:r>
    </w:p>
    <w:p w14:paraId="53825CB6" w14:textId="77777777" w:rsidR="00355E99" w:rsidRPr="00355E99" w:rsidRDefault="00355E99" w:rsidP="00355E99">
      <w:pPr>
        <w:shd w:val="clear" w:color="auto" w:fill="FFFFFF"/>
        <w:spacing w:after="0" w:line="270" w:lineRule="atLeast"/>
        <w:jc w:val="center"/>
        <w:rPr>
          <w:rFonts w:ascii="Segoe UI" w:eastAsia="Times New Roman" w:hAnsi="Segoe UI" w:cs="Segoe UI"/>
          <w:color w:val="666666"/>
        </w:rPr>
      </w:pPr>
      <w:r w:rsidRPr="00355E99">
        <w:rPr>
          <w:rFonts w:ascii="Segoe UI" w:eastAsia="Times New Roman" w:hAnsi="Segoe UI" w:cs="Segoe UI"/>
          <w:b/>
          <w:bCs/>
          <w:color w:val="666666"/>
        </w:rPr>
        <w:t xml:space="preserve">Joseph </w:t>
      </w:r>
      <w:proofErr w:type="spellStart"/>
      <w:r w:rsidRPr="00355E99">
        <w:rPr>
          <w:rFonts w:ascii="Segoe UI" w:eastAsia="Times New Roman" w:hAnsi="Segoe UI" w:cs="Segoe UI"/>
          <w:b/>
          <w:bCs/>
          <w:color w:val="666666"/>
        </w:rPr>
        <w:t>Stalin</w:t>
      </w:r>
      <w:r w:rsidRPr="00355E99">
        <w:rPr>
          <w:rFonts w:ascii="Segoe UI" w:eastAsia="Times New Roman" w:hAnsi="Segoe UI" w:cs="Segoe UI"/>
          <w:color w:val="666666"/>
        </w:rPr>
        <w:t>Joseph</w:t>
      </w:r>
      <w:proofErr w:type="spellEnd"/>
      <w:r w:rsidRPr="00355E99">
        <w:rPr>
          <w:rFonts w:ascii="Segoe UI" w:eastAsia="Times New Roman" w:hAnsi="Segoe UI" w:cs="Segoe UI"/>
          <w:color w:val="666666"/>
        </w:rPr>
        <w:t xml:space="preserve"> </w:t>
      </w:r>
      <w:proofErr w:type="spellStart"/>
      <w:r w:rsidRPr="00355E99">
        <w:rPr>
          <w:rFonts w:ascii="Segoe UI" w:eastAsia="Times New Roman" w:hAnsi="Segoe UI" w:cs="Segoe UI"/>
          <w:color w:val="666666"/>
        </w:rPr>
        <w:t>Stalin.</w:t>
      </w:r>
      <w:r w:rsidRPr="00355E99">
        <w:rPr>
          <w:rFonts w:ascii="Segoe UI" w:eastAsia="Times New Roman" w:hAnsi="Segoe UI" w:cs="Segoe UI"/>
          <w:i/>
          <w:iCs/>
          <w:color w:val="666666"/>
        </w:rPr>
        <w:t>Library</w:t>
      </w:r>
      <w:proofErr w:type="spellEnd"/>
      <w:r w:rsidRPr="00355E99">
        <w:rPr>
          <w:rFonts w:ascii="Segoe UI" w:eastAsia="Times New Roman" w:hAnsi="Segoe UI" w:cs="Segoe UI"/>
          <w:i/>
          <w:iCs/>
          <w:color w:val="666666"/>
        </w:rPr>
        <w:t xml:space="preserve"> of Congress, Washington, D.C. (neg. no. LC-USW33- 019081-C)</w:t>
      </w:r>
    </w:p>
    <w:p w14:paraId="4B2B8B22" w14:textId="77777777" w:rsidR="00355E99" w:rsidRPr="00355E99" w:rsidRDefault="00355E99" w:rsidP="00355E99">
      <w:pPr>
        <w:shd w:val="clear" w:color="auto" w:fill="FFFFFF"/>
        <w:spacing w:after="0" w:line="270" w:lineRule="atLeast"/>
        <w:jc w:val="center"/>
        <w:rPr>
          <w:rFonts w:ascii="Segoe UI" w:eastAsia="Times New Roman" w:hAnsi="Segoe UI" w:cs="Segoe UI"/>
          <w:color w:val="666666"/>
        </w:rPr>
      </w:pPr>
      <w:proofErr w:type="spellStart"/>
      <w:r w:rsidRPr="00355E99">
        <w:rPr>
          <w:rFonts w:ascii="Segoe UI" w:eastAsia="Times New Roman" w:hAnsi="Segoe UI" w:cs="Segoe UI"/>
          <w:b/>
          <w:bCs/>
          <w:color w:val="666666"/>
        </w:rPr>
        <w:t>Holodomor</w:t>
      </w:r>
      <w:r w:rsidRPr="00355E99">
        <w:rPr>
          <w:rFonts w:ascii="Segoe UI" w:eastAsia="Times New Roman" w:hAnsi="Segoe UI" w:cs="Segoe UI"/>
          <w:color w:val="666666"/>
        </w:rPr>
        <w:t>Victim</w:t>
      </w:r>
      <w:proofErr w:type="spellEnd"/>
      <w:r w:rsidRPr="00355E99">
        <w:rPr>
          <w:rFonts w:ascii="Segoe UI" w:eastAsia="Times New Roman" w:hAnsi="Segoe UI" w:cs="Segoe UI"/>
          <w:color w:val="666666"/>
        </w:rPr>
        <w:t xml:space="preserve"> of the Holodomor lying on a sidewalk in </w:t>
      </w:r>
      <w:proofErr w:type="spellStart"/>
      <w:r w:rsidRPr="00355E99">
        <w:rPr>
          <w:rFonts w:ascii="Segoe UI" w:eastAsia="Times New Roman" w:hAnsi="Segoe UI" w:cs="Segoe UI"/>
          <w:color w:val="666666"/>
        </w:rPr>
        <w:t>Kharkiv</w:t>
      </w:r>
      <w:proofErr w:type="spellEnd"/>
      <w:r w:rsidRPr="00355E99">
        <w:rPr>
          <w:rFonts w:ascii="Segoe UI" w:eastAsia="Times New Roman" w:hAnsi="Segoe UI" w:cs="Segoe UI"/>
          <w:color w:val="666666"/>
        </w:rPr>
        <w:t xml:space="preserve">, Ukraine, photo by Alexander </w:t>
      </w:r>
      <w:proofErr w:type="spellStart"/>
      <w:r w:rsidRPr="00355E99">
        <w:rPr>
          <w:rFonts w:ascii="Segoe UI" w:eastAsia="Times New Roman" w:hAnsi="Segoe UI" w:cs="Segoe UI"/>
          <w:color w:val="666666"/>
        </w:rPr>
        <w:t>Wienerberger</w:t>
      </w:r>
      <w:proofErr w:type="spellEnd"/>
      <w:r w:rsidRPr="00355E99">
        <w:rPr>
          <w:rFonts w:ascii="Segoe UI" w:eastAsia="Times New Roman" w:hAnsi="Segoe UI" w:cs="Segoe UI"/>
          <w:color w:val="666666"/>
        </w:rPr>
        <w:t>, 1932 or 1933.</w:t>
      </w:r>
      <w:r w:rsidRPr="00355E99">
        <w:rPr>
          <w:rFonts w:ascii="Segoe UI" w:eastAsia="Times New Roman" w:hAnsi="Segoe UI" w:cs="Segoe UI"/>
          <w:i/>
          <w:iCs/>
          <w:color w:val="666666"/>
        </w:rPr>
        <w:t>Diocesan Archive of Vienna (</w:t>
      </w:r>
      <w:proofErr w:type="spellStart"/>
      <w:r w:rsidRPr="00355E99">
        <w:rPr>
          <w:rFonts w:ascii="Segoe UI" w:eastAsia="Times New Roman" w:hAnsi="Segoe UI" w:cs="Segoe UI"/>
          <w:i/>
          <w:iCs/>
          <w:color w:val="666666"/>
        </w:rPr>
        <w:t>Diözesanarchiv</w:t>
      </w:r>
      <w:proofErr w:type="spellEnd"/>
      <w:r w:rsidRPr="00355E99">
        <w:rPr>
          <w:rFonts w:ascii="Segoe UI" w:eastAsia="Times New Roman" w:hAnsi="Segoe UI" w:cs="Segoe UI"/>
          <w:i/>
          <w:iCs/>
          <w:color w:val="666666"/>
        </w:rPr>
        <w:t xml:space="preserve"> Wien)/BA </w:t>
      </w:r>
      <w:proofErr w:type="spellStart"/>
      <w:r w:rsidRPr="00355E99">
        <w:rPr>
          <w:rFonts w:ascii="Segoe UI" w:eastAsia="Times New Roman" w:hAnsi="Segoe UI" w:cs="Segoe UI"/>
          <w:i/>
          <w:iCs/>
          <w:color w:val="666666"/>
        </w:rPr>
        <w:t>Innitzer</w:t>
      </w:r>
      <w:proofErr w:type="spellEnd"/>
    </w:p>
    <w:p w14:paraId="60856919" w14:textId="77777777" w:rsidR="00355E99" w:rsidRPr="00355E99" w:rsidRDefault="00355E99" w:rsidP="00355E99">
      <w:pPr>
        <w:shd w:val="clear" w:color="auto" w:fill="FFFFFF"/>
        <w:spacing w:after="450" w:line="240" w:lineRule="auto"/>
        <w:rPr>
          <w:rFonts w:ascii="Georgia" w:eastAsia="Times New Roman" w:hAnsi="Georgia" w:cs="Segoe UI"/>
          <w:color w:val="1A1A1A"/>
        </w:rPr>
      </w:pPr>
      <w:r w:rsidRPr="00355E99">
        <w:rPr>
          <w:rFonts w:ascii="Georgia" w:eastAsia="Times New Roman" w:hAnsi="Georgia" w:cs="Segoe UI"/>
          <w:color w:val="1A1A1A"/>
        </w:rPr>
        <w:t>The rebellions worried Stalin because they were unfolding in provinces which had, a decade earlier, fought against the </w:t>
      </w:r>
      <w:hyperlink r:id="rId28" w:history="1">
        <w:r w:rsidRPr="00355E99">
          <w:rPr>
            <w:rFonts w:ascii="Georgia" w:eastAsia="Times New Roman" w:hAnsi="Georgia" w:cs="Segoe UI"/>
            <w:color w:val="14599D"/>
          </w:rPr>
          <w:t>Red Army</w:t>
        </w:r>
      </w:hyperlink>
      <w:r w:rsidRPr="00355E99">
        <w:rPr>
          <w:rFonts w:ascii="Georgia" w:eastAsia="Times New Roman" w:hAnsi="Georgia" w:cs="Segoe UI"/>
          <w:color w:val="1A1A1A"/>
        </w:rPr>
        <w:t> during the </w:t>
      </w:r>
      <w:hyperlink r:id="rId29" w:history="1">
        <w:r w:rsidRPr="00355E99">
          <w:rPr>
            <w:rFonts w:ascii="Georgia" w:eastAsia="Times New Roman" w:hAnsi="Georgia" w:cs="Segoe UI"/>
            <w:color w:val="14599D"/>
          </w:rPr>
          <w:t>Russian Civil War</w:t>
        </w:r>
      </w:hyperlink>
      <w:r w:rsidRPr="00355E99">
        <w:rPr>
          <w:rFonts w:ascii="Georgia" w:eastAsia="Times New Roman" w:hAnsi="Georgia" w:cs="Segoe UI"/>
          <w:color w:val="1A1A1A"/>
        </w:rPr>
        <w:t>. He was also concerned by anger and resistance to the state agricultural policy within the Ukrainian Communist Party. “If we don’t make an effort now to improve the situation in Ukraine,” he wrote to his colleague </w:t>
      </w:r>
      <w:hyperlink r:id="rId30" w:history="1">
        <w:r w:rsidRPr="00355E99">
          <w:rPr>
            <w:rFonts w:ascii="Georgia" w:eastAsia="Times New Roman" w:hAnsi="Georgia" w:cs="Segoe UI"/>
            <w:color w:val="14599D"/>
          </w:rPr>
          <w:t xml:space="preserve">Lazar </w:t>
        </w:r>
        <w:proofErr w:type="spellStart"/>
        <w:r w:rsidRPr="00355E99">
          <w:rPr>
            <w:rFonts w:ascii="Georgia" w:eastAsia="Times New Roman" w:hAnsi="Georgia" w:cs="Segoe UI"/>
            <w:color w:val="14599D"/>
          </w:rPr>
          <w:t>Kaganovich</w:t>
        </w:r>
        <w:proofErr w:type="spellEnd"/>
      </w:hyperlink>
      <w:r w:rsidRPr="00355E99">
        <w:rPr>
          <w:rFonts w:ascii="Georgia" w:eastAsia="Times New Roman" w:hAnsi="Georgia" w:cs="Segoe UI"/>
          <w:color w:val="1A1A1A"/>
        </w:rPr>
        <w:t> in </w:t>
      </w:r>
      <w:hyperlink r:id="rId31" w:history="1">
        <w:r w:rsidRPr="00355E99">
          <w:rPr>
            <w:rFonts w:ascii="Georgia" w:eastAsia="Times New Roman" w:hAnsi="Georgia" w:cs="Segoe UI"/>
            <w:color w:val="000000"/>
            <w:u w:val="single"/>
          </w:rPr>
          <w:t>August</w:t>
        </w:r>
      </w:hyperlink>
      <w:r w:rsidRPr="00355E99">
        <w:rPr>
          <w:rFonts w:ascii="Georgia" w:eastAsia="Times New Roman" w:hAnsi="Georgia" w:cs="Segoe UI"/>
          <w:color w:val="1A1A1A"/>
        </w:rPr>
        <w:t> 1932, “we may lose Ukraine.” That autumn the Soviet </w:t>
      </w:r>
      <w:hyperlink r:id="rId32" w:history="1">
        <w:r w:rsidRPr="00355E99">
          <w:rPr>
            <w:rFonts w:ascii="Georgia" w:eastAsia="Times New Roman" w:hAnsi="Georgia" w:cs="Segoe UI"/>
            <w:color w:val="14599D"/>
          </w:rPr>
          <w:t>Politburo</w:t>
        </w:r>
      </w:hyperlink>
      <w:r w:rsidRPr="00355E99">
        <w:rPr>
          <w:rFonts w:ascii="Georgia" w:eastAsia="Times New Roman" w:hAnsi="Georgia" w:cs="Segoe UI"/>
          <w:color w:val="1A1A1A"/>
        </w:rPr>
        <w:t xml:space="preserve">, </w:t>
      </w:r>
      <w:r w:rsidRPr="00355E99">
        <w:rPr>
          <w:rFonts w:ascii="Georgia" w:eastAsia="Times New Roman" w:hAnsi="Georgia" w:cs="Segoe UI"/>
          <w:color w:val="1A1A1A"/>
          <w:highlight w:val="yellow"/>
        </w:rPr>
        <w:t>the elite leadership of the Soviet Communist Party, took a series of decisions that widened and deepened the famine in the Ukrainian countryside. Farms, villages, and whole towns in Ukraine were placed on blacklists and prevented from receiving food. Peasants were forbidden to leave the Ukrainian republic in search of food</w:t>
      </w:r>
      <w:r w:rsidRPr="00355E99">
        <w:rPr>
          <w:rFonts w:ascii="Georgia" w:eastAsia="Times New Roman" w:hAnsi="Georgia" w:cs="Segoe UI"/>
          <w:color w:val="1A1A1A"/>
        </w:rPr>
        <w:t xml:space="preserve">. Despite growing starvation, food requisitions were increased and aid was not provided in sufficient quantities. </w:t>
      </w:r>
      <w:r w:rsidRPr="00355E99">
        <w:rPr>
          <w:rFonts w:ascii="Georgia" w:eastAsia="Times New Roman" w:hAnsi="Georgia" w:cs="Segoe UI"/>
          <w:color w:val="1A1A1A"/>
          <w:highlight w:val="yellow"/>
        </w:rPr>
        <w:t>The crisis reached its peak in the winter of 1932–33, when organized groups of police and communist apparatchiks ransacked the homes of peasants and took everything edible, from crops to personal food supplies to pets. Hunger and fear drove these actions, but they were reinforced by more than a decade of hateful and conspiratorial </w:t>
      </w:r>
      <w:hyperlink r:id="rId33" w:history="1">
        <w:r w:rsidRPr="00355E99">
          <w:rPr>
            <w:rFonts w:ascii="Georgia" w:eastAsia="Times New Roman" w:hAnsi="Georgia" w:cs="Segoe UI"/>
            <w:color w:val="000000"/>
            <w:highlight w:val="yellow"/>
            <w:u w:val="single"/>
          </w:rPr>
          <w:t>rhetoric</w:t>
        </w:r>
      </w:hyperlink>
      <w:r w:rsidRPr="00355E99">
        <w:rPr>
          <w:rFonts w:ascii="Georgia" w:eastAsia="Times New Roman" w:hAnsi="Georgia" w:cs="Segoe UI"/>
          <w:color w:val="1A1A1A"/>
        </w:rPr>
        <w:t> emanating from the highest levels of the Kremlin.</w:t>
      </w:r>
    </w:p>
    <w:p w14:paraId="791DC470" w14:textId="19B49D09" w:rsidR="00355E99" w:rsidRPr="00355E99" w:rsidRDefault="00355E99" w:rsidP="00355E99">
      <w:pPr>
        <w:numPr>
          <w:ilvl w:val="0"/>
          <w:numId w:val="3"/>
        </w:numPr>
        <w:shd w:val="clear" w:color="auto" w:fill="FFFFFF"/>
        <w:spacing w:before="100" w:beforeAutospacing="1" w:after="100" w:afterAutospacing="1" w:line="240" w:lineRule="auto"/>
        <w:ind w:left="150"/>
        <w:jc w:val="center"/>
        <w:rPr>
          <w:rFonts w:ascii="Segoe UI" w:eastAsia="Times New Roman" w:hAnsi="Segoe UI" w:cs="Segoe UI"/>
          <w:color w:val="1A1A1A"/>
        </w:rPr>
      </w:pPr>
      <w:r w:rsidRPr="00355E99">
        <w:rPr>
          <w:rFonts w:ascii="Segoe UI" w:eastAsia="Times New Roman" w:hAnsi="Segoe UI" w:cs="Segoe UI"/>
          <w:noProof/>
          <w:color w:val="14599D"/>
        </w:rPr>
        <w:lastRenderedPageBreak/>
        <w:drawing>
          <wp:inline distT="0" distB="0" distL="0" distR="0" wp14:anchorId="5EFDBCCA" wp14:editId="50745383">
            <wp:extent cx="5943600" cy="4370070"/>
            <wp:effectExtent l="0" t="0" r="0" b="0"/>
            <wp:docPr id="9" name="Picture 9" descr="Holodomor">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lodomor">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4370070"/>
                    </a:xfrm>
                    <a:prstGeom prst="rect">
                      <a:avLst/>
                    </a:prstGeom>
                    <a:noFill/>
                    <a:ln>
                      <a:noFill/>
                    </a:ln>
                  </pic:spPr>
                </pic:pic>
              </a:graphicData>
            </a:graphic>
          </wp:inline>
        </w:drawing>
      </w:r>
    </w:p>
    <w:p w14:paraId="0605ED29" w14:textId="1ACFF73C" w:rsidR="00355E99" w:rsidRPr="00355E99" w:rsidRDefault="00355E99" w:rsidP="00355E99">
      <w:pPr>
        <w:numPr>
          <w:ilvl w:val="0"/>
          <w:numId w:val="3"/>
        </w:numPr>
        <w:shd w:val="clear" w:color="auto" w:fill="FFFFFF"/>
        <w:spacing w:before="100" w:beforeAutospacing="1" w:after="100" w:afterAutospacing="1" w:line="240" w:lineRule="auto"/>
        <w:ind w:left="150"/>
        <w:jc w:val="center"/>
        <w:rPr>
          <w:rFonts w:ascii="Segoe UI" w:eastAsia="Times New Roman" w:hAnsi="Segoe UI" w:cs="Segoe UI"/>
          <w:color w:val="1A1A1A"/>
        </w:rPr>
      </w:pPr>
      <w:r w:rsidRPr="00355E99">
        <w:rPr>
          <w:rFonts w:ascii="Segoe UI" w:eastAsia="Times New Roman" w:hAnsi="Segoe UI" w:cs="Segoe UI"/>
          <w:noProof/>
          <w:color w:val="14599D"/>
        </w:rPr>
        <w:lastRenderedPageBreak/>
        <w:drawing>
          <wp:inline distT="0" distB="0" distL="0" distR="0" wp14:anchorId="4740770F" wp14:editId="71350A10">
            <wp:extent cx="5943600" cy="4351020"/>
            <wp:effectExtent l="0" t="0" r="0" b="0"/>
            <wp:docPr id="8" name="Picture 8" descr="Holodomor">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lodomor">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4351020"/>
                    </a:xfrm>
                    <a:prstGeom prst="rect">
                      <a:avLst/>
                    </a:prstGeom>
                    <a:noFill/>
                    <a:ln>
                      <a:noFill/>
                    </a:ln>
                  </pic:spPr>
                </pic:pic>
              </a:graphicData>
            </a:graphic>
          </wp:inline>
        </w:drawing>
      </w:r>
    </w:p>
    <w:p w14:paraId="2C67E3BC" w14:textId="77777777" w:rsidR="00355E99" w:rsidRPr="00355E99" w:rsidRDefault="00355E99" w:rsidP="00355E99">
      <w:pPr>
        <w:shd w:val="clear" w:color="auto" w:fill="FFFFFF"/>
        <w:spacing w:after="0" w:line="270" w:lineRule="atLeast"/>
        <w:jc w:val="center"/>
        <w:rPr>
          <w:rFonts w:ascii="Segoe UI" w:eastAsia="Times New Roman" w:hAnsi="Segoe UI" w:cs="Segoe UI"/>
          <w:color w:val="666666"/>
        </w:rPr>
      </w:pPr>
      <w:proofErr w:type="spellStart"/>
      <w:r w:rsidRPr="00355E99">
        <w:rPr>
          <w:rFonts w:ascii="Segoe UI" w:eastAsia="Times New Roman" w:hAnsi="Segoe UI" w:cs="Segoe UI"/>
          <w:b/>
          <w:bCs/>
          <w:color w:val="666666"/>
        </w:rPr>
        <w:t>Holodomor</w:t>
      </w:r>
      <w:r w:rsidRPr="00355E99">
        <w:rPr>
          <w:rFonts w:ascii="Segoe UI" w:eastAsia="Times New Roman" w:hAnsi="Segoe UI" w:cs="Segoe UI"/>
          <w:color w:val="666666"/>
        </w:rPr>
        <w:t>Empty</w:t>
      </w:r>
      <w:proofErr w:type="spellEnd"/>
      <w:r w:rsidRPr="00355E99">
        <w:rPr>
          <w:rFonts w:ascii="Segoe UI" w:eastAsia="Times New Roman" w:hAnsi="Segoe UI" w:cs="Segoe UI"/>
          <w:color w:val="666666"/>
        </w:rPr>
        <w:t xml:space="preserve"> village in the </w:t>
      </w:r>
      <w:proofErr w:type="spellStart"/>
      <w:r w:rsidRPr="00355E99">
        <w:rPr>
          <w:rFonts w:ascii="Segoe UI" w:eastAsia="Times New Roman" w:hAnsi="Segoe UI" w:cs="Segoe UI"/>
          <w:color w:val="666666"/>
        </w:rPr>
        <w:t>Kharkiv</w:t>
      </w:r>
      <w:proofErr w:type="spellEnd"/>
      <w:r w:rsidRPr="00355E99">
        <w:rPr>
          <w:rFonts w:ascii="Segoe UI" w:eastAsia="Times New Roman" w:hAnsi="Segoe UI" w:cs="Segoe UI"/>
          <w:color w:val="666666"/>
        </w:rPr>
        <w:t xml:space="preserve"> region, Ukraine, photo by Alexander </w:t>
      </w:r>
      <w:proofErr w:type="spellStart"/>
      <w:r w:rsidRPr="00355E99">
        <w:rPr>
          <w:rFonts w:ascii="Segoe UI" w:eastAsia="Times New Roman" w:hAnsi="Segoe UI" w:cs="Segoe UI"/>
          <w:color w:val="666666"/>
        </w:rPr>
        <w:t>Wienerberger</w:t>
      </w:r>
      <w:proofErr w:type="spellEnd"/>
      <w:r w:rsidRPr="00355E99">
        <w:rPr>
          <w:rFonts w:ascii="Segoe UI" w:eastAsia="Times New Roman" w:hAnsi="Segoe UI" w:cs="Segoe UI"/>
          <w:color w:val="666666"/>
        </w:rPr>
        <w:t xml:space="preserve">, 1933. Its population either succumbed to the effects of the Holodomor or left in search of </w:t>
      </w:r>
      <w:proofErr w:type="spellStart"/>
      <w:r w:rsidRPr="00355E99">
        <w:rPr>
          <w:rFonts w:ascii="Segoe UI" w:eastAsia="Times New Roman" w:hAnsi="Segoe UI" w:cs="Segoe UI"/>
          <w:color w:val="666666"/>
        </w:rPr>
        <w:t>food.</w:t>
      </w:r>
      <w:r w:rsidRPr="00355E99">
        <w:rPr>
          <w:rFonts w:ascii="Segoe UI" w:eastAsia="Times New Roman" w:hAnsi="Segoe UI" w:cs="Segoe UI"/>
          <w:i/>
          <w:iCs/>
          <w:color w:val="666666"/>
        </w:rPr>
        <w:t>Diocesan</w:t>
      </w:r>
      <w:proofErr w:type="spellEnd"/>
      <w:r w:rsidRPr="00355E99">
        <w:rPr>
          <w:rFonts w:ascii="Segoe UI" w:eastAsia="Times New Roman" w:hAnsi="Segoe UI" w:cs="Segoe UI"/>
          <w:i/>
          <w:iCs/>
          <w:color w:val="666666"/>
        </w:rPr>
        <w:t xml:space="preserve"> Archive of Vienna (</w:t>
      </w:r>
      <w:proofErr w:type="spellStart"/>
      <w:r w:rsidRPr="00355E99">
        <w:rPr>
          <w:rFonts w:ascii="Segoe UI" w:eastAsia="Times New Roman" w:hAnsi="Segoe UI" w:cs="Segoe UI"/>
          <w:i/>
          <w:iCs/>
          <w:color w:val="666666"/>
        </w:rPr>
        <w:t>Diözesanarchiv</w:t>
      </w:r>
      <w:proofErr w:type="spellEnd"/>
      <w:r w:rsidRPr="00355E99">
        <w:rPr>
          <w:rFonts w:ascii="Segoe UI" w:eastAsia="Times New Roman" w:hAnsi="Segoe UI" w:cs="Segoe UI"/>
          <w:i/>
          <w:iCs/>
          <w:color w:val="666666"/>
        </w:rPr>
        <w:t xml:space="preserve"> Wien)/BA </w:t>
      </w:r>
      <w:proofErr w:type="spellStart"/>
      <w:r w:rsidRPr="00355E99">
        <w:rPr>
          <w:rFonts w:ascii="Segoe UI" w:eastAsia="Times New Roman" w:hAnsi="Segoe UI" w:cs="Segoe UI"/>
          <w:i/>
          <w:iCs/>
          <w:color w:val="666666"/>
        </w:rPr>
        <w:t>Innitzer</w:t>
      </w:r>
      <w:proofErr w:type="spellEnd"/>
    </w:p>
    <w:p w14:paraId="289872B9" w14:textId="77777777" w:rsidR="00355E99" w:rsidRPr="00355E99" w:rsidRDefault="00355E99" w:rsidP="00355E99">
      <w:pPr>
        <w:shd w:val="clear" w:color="auto" w:fill="FFFFFF"/>
        <w:spacing w:after="0" w:line="270" w:lineRule="atLeast"/>
        <w:jc w:val="center"/>
        <w:rPr>
          <w:rFonts w:ascii="Segoe UI" w:eastAsia="Times New Roman" w:hAnsi="Segoe UI" w:cs="Segoe UI"/>
          <w:color w:val="666666"/>
        </w:rPr>
      </w:pPr>
      <w:proofErr w:type="spellStart"/>
      <w:r w:rsidRPr="00355E99">
        <w:rPr>
          <w:rFonts w:ascii="Segoe UI" w:eastAsia="Times New Roman" w:hAnsi="Segoe UI" w:cs="Segoe UI"/>
          <w:b/>
          <w:bCs/>
          <w:color w:val="666666"/>
        </w:rPr>
        <w:t>Holodomor</w:t>
      </w:r>
      <w:r w:rsidRPr="00355E99">
        <w:rPr>
          <w:rFonts w:ascii="Segoe UI" w:eastAsia="Times New Roman" w:hAnsi="Segoe UI" w:cs="Segoe UI"/>
          <w:color w:val="666666"/>
        </w:rPr>
        <w:t>Emaciated</w:t>
      </w:r>
      <w:proofErr w:type="spellEnd"/>
      <w:r w:rsidRPr="00355E99">
        <w:rPr>
          <w:rFonts w:ascii="Segoe UI" w:eastAsia="Times New Roman" w:hAnsi="Segoe UI" w:cs="Segoe UI"/>
          <w:color w:val="666666"/>
        </w:rPr>
        <w:t xml:space="preserve"> horse during the Holodomor, photo by Alexander </w:t>
      </w:r>
      <w:proofErr w:type="spellStart"/>
      <w:r w:rsidRPr="00355E99">
        <w:rPr>
          <w:rFonts w:ascii="Segoe UI" w:eastAsia="Times New Roman" w:hAnsi="Segoe UI" w:cs="Segoe UI"/>
          <w:color w:val="666666"/>
        </w:rPr>
        <w:t>Wienerberger.</w:t>
      </w:r>
      <w:r w:rsidRPr="00355E99">
        <w:rPr>
          <w:rFonts w:ascii="Segoe UI" w:eastAsia="Times New Roman" w:hAnsi="Segoe UI" w:cs="Segoe UI"/>
          <w:i/>
          <w:iCs/>
          <w:color w:val="666666"/>
        </w:rPr>
        <w:t>Diocesan</w:t>
      </w:r>
      <w:proofErr w:type="spellEnd"/>
      <w:r w:rsidRPr="00355E99">
        <w:rPr>
          <w:rFonts w:ascii="Segoe UI" w:eastAsia="Times New Roman" w:hAnsi="Segoe UI" w:cs="Segoe UI"/>
          <w:i/>
          <w:iCs/>
          <w:color w:val="666666"/>
        </w:rPr>
        <w:t xml:space="preserve"> Archive of Vienna (</w:t>
      </w:r>
      <w:proofErr w:type="spellStart"/>
      <w:r w:rsidRPr="00355E99">
        <w:rPr>
          <w:rFonts w:ascii="Segoe UI" w:eastAsia="Times New Roman" w:hAnsi="Segoe UI" w:cs="Segoe UI"/>
          <w:i/>
          <w:iCs/>
          <w:color w:val="666666"/>
        </w:rPr>
        <w:t>Diözesanarchiv</w:t>
      </w:r>
      <w:proofErr w:type="spellEnd"/>
      <w:r w:rsidRPr="00355E99">
        <w:rPr>
          <w:rFonts w:ascii="Segoe UI" w:eastAsia="Times New Roman" w:hAnsi="Segoe UI" w:cs="Segoe UI"/>
          <w:i/>
          <w:iCs/>
          <w:color w:val="666666"/>
        </w:rPr>
        <w:t xml:space="preserve"> Wien)/BA </w:t>
      </w:r>
      <w:proofErr w:type="spellStart"/>
      <w:r w:rsidRPr="00355E99">
        <w:rPr>
          <w:rFonts w:ascii="Segoe UI" w:eastAsia="Times New Roman" w:hAnsi="Segoe UI" w:cs="Segoe UI"/>
          <w:i/>
          <w:iCs/>
          <w:color w:val="666666"/>
        </w:rPr>
        <w:t>Innitzer</w:t>
      </w:r>
      <w:proofErr w:type="spellEnd"/>
    </w:p>
    <w:p w14:paraId="7B75EB5C" w14:textId="77777777" w:rsidR="00355E99" w:rsidRPr="00355E99" w:rsidRDefault="00355E99" w:rsidP="00355E99">
      <w:pPr>
        <w:shd w:val="clear" w:color="auto" w:fill="FFFFFF"/>
        <w:spacing w:after="450" w:line="240" w:lineRule="auto"/>
        <w:outlineLvl w:val="1"/>
        <w:rPr>
          <w:rFonts w:ascii="Georgia" w:eastAsia="Times New Roman" w:hAnsi="Georgia" w:cs="Segoe UI"/>
          <w:b/>
          <w:bCs/>
          <w:color w:val="1A1A1A"/>
        </w:rPr>
      </w:pPr>
      <w:r w:rsidRPr="00355E99">
        <w:rPr>
          <w:rFonts w:ascii="Georgia" w:eastAsia="Times New Roman" w:hAnsi="Georgia" w:cs="Segoe UI"/>
          <w:b/>
          <w:bCs/>
          <w:color w:val="1A1A1A"/>
        </w:rPr>
        <w:t xml:space="preserve">From Famine </w:t>
      </w:r>
      <w:proofErr w:type="gramStart"/>
      <w:r w:rsidRPr="00355E99">
        <w:rPr>
          <w:rFonts w:ascii="Georgia" w:eastAsia="Times New Roman" w:hAnsi="Georgia" w:cs="Segoe UI"/>
          <w:b/>
          <w:bCs/>
          <w:color w:val="1A1A1A"/>
        </w:rPr>
        <w:t>To</w:t>
      </w:r>
      <w:proofErr w:type="gramEnd"/>
      <w:r w:rsidRPr="00355E99">
        <w:rPr>
          <w:rFonts w:ascii="Georgia" w:eastAsia="Times New Roman" w:hAnsi="Georgia" w:cs="Segoe UI"/>
          <w:b/>
          <w:bCs/>
          <w:color w:val="1A1A1A"/>
        </w:rPr>
        <w:t xml:space="preserve"> Extermination</w:t>
      </w:r>
    </w:p>
    <w:p w14:paraId="75D3258D" w14:textId="77777777" w:rsidR="00355E99" w:rsidRPr="00355E99" w:rsidRDefault="00355E99" w:rsidP="00355E99">
      <w:pPr>
        <w:shd w:val="clear" w:color="auto" w:fill="FFFFFF"/>
        <w:spacing w:before="100" w:beforeAutospacing="1" w:after="100" w:afterAutospacing="1" w:line="240" w:lineRule="auto"/>
        <w:rPr>
          <w:rFonts w:ascii="Georgia" w:eastAsia="Times New Roman" w:hAnsi="Georgia" w:cs="Segoe UI"/>
          <w:color w:val="1A1A1A"/>
        </w:rPr>
      </w:pPr>
      <w:r w:rsidRPr="00355E99">
        <w:rPr>
          <w:rFonts w:ascii="Georgia" w:eastAsia="Times New Roman" w:hAnsi="Georgia" w:cs="Segoe UI"/>
          <w:color w:val="1A1A1A"/>
        </w:rPr>
        <w:t>The result of Stalin’s campaign was a </w:t>
      </w:r>
      <w:hyperlink r:id="rId38" w:history="1">
        <w:r w:rsidRPr="00355E99">
          <w:rPr>
            <w:rFonts w:ascii="Georgia" w:eastAsia="Times New Roman" w:hAnsi="Georgia" w:cs="Segoe UI"/>
            <w:color w:val="000000"/>
            <w:u w:val="single"/>
          </w:rPr>
          <w:t>catastrophe</w:t>
        </w:r>
      </w:hyperlink>
      <w:r w:rsidRPr="00355E99">
        <w:rPr>
          <w:rFonts w:ascii="Georgia" w:eastAsia="Times New Roman" w:hAnsi="Georgia" w:cs="Segoe UI"/>
          <w:color w:val="1A1A1A"/>
        </w:rPr>
        <w:t xml:space="preserve">. In spring 1933 death rates in Ukraine spiked. </w:t>
      </w:r>
      <w:r w:rsidRPr="00355E99">
        <w:rPr>
          <w:rFonts w:ascii="Georgia" w:eastAsia="Times New Roman" w:hAnsi="Georgia" w:cs="Segoe UI"/>
          <w:color w:val="1A1A1A"/>
          <w:highlight w:val="yellow"/>
        </w:rPr>
        <w:t>Between 1931 and 1934 at least 5 million people perished of hunger all across the U.S.S.R. Among them, according to a study conducted by a team of Ukrainian demographers, were at least 3.9 million Ukrainians.</w:t>
      </w:r>
      <w:r w:rsidRPr="00355E99">
        <w:rPr>
          <w:rFonts w:ascii="Georgia" w:eastAsia="Times New Roman" w:hAnsi="Georgia" w:cs="Segoe UI"/>
          <w:color w:val="1A1A1A"/>
        </w:rPr>
        <w:t xml:space="preserve"> Police archives contain multiple descriptions of instances of </w:t>
      </w:r>
      <w:hyperlink r:id="rId39" w:history="1">
        <w:r w:rsidRPr="00355E99">
          <w:rPr>
            <w:rFonts w:ascii="Georgia" w:eastAsia="Times New Roman" w:hAnsi="Georgia" w:cs="Segoe UI"/>
            <w:color w:val="14599D"/>
          </w:rPr>
          <w:t>cannibalism</w:t>
        </w:r>
      </w:hyperlink>
      <w:r w:rsidRPr="00355E99">
        <w:rPr>
          <w:rFonts w:ascii="Georgia" w:eastAsia="Times New Roman" w:hAnsi="Georgia" w:cs="Segoe UI"/>
          <w:color w:val="1A1A1A"/>
        </w:rPr>
        <w:t xml:space="preserve"> as well as lawlessness, theft, and lynching. Mass graves were dug across the countryside. Hunger also affected the urban population, though </w:t>
      </w:r>
      <w:r w:rsidRPr="00355E99">
        <w:rPr>
          <w:rFonts w:ascii="Georgia" w:eastAsia="Times New Roman" w:hAnsi="Georgia" w:cs="Segoe UI"/>
          <w:color w:val="1A1A1A"/>
          <w:highlight w:val="yellow"/>
        </w:rPr>
        <w:t>many were able to survive thanks to ration cards.</w:t>
      </w:r>
      <w:r w:rsidRPr="00355E99">
        <w:rPr>
          <w:rFonts w:ascii="Georgia" w:eastAsia="Times New Roman" w:hAnsi="Georgia" w:cs="Segoe UI"/>
          <w:color w:val="1A1A1A"/>
        </w:rPr>
        <w:t xml:space="preserve"> Still, in Ukraine’s largest cities, corpses could be seen on the street.</w:t>
      </w:r>
    </w:p>
    <w:p w14:paraId="40547940" w14:textId="066F4CD9" w:rsidR="00355E99" w:rsidRPr="00355E99" w:rsidRDefault="00355E99" w:rsidP="00355E99">
      <w:pPr>
        <w:numPr>
          <w:ilvl w:val="0"/>
          <w:numId w:val="4"/>
        </w:numPr>
        <w:shd w:val="clear" w:color="auto" w:fill="FFFFFF"/>
        <w:spacing w:before="100" w:beforeAutospacing="1" w:after="100" w:afterAutospacing="1" w:line="240" w:lineRule="auto"/>
        <w:ind w:left="150"/>
        <w:jc w:val="center"/>
        <w:rPr>
          <w:rFonts w:ascii="Segoe UI" w:eastAsia="Times New Roman" w:hAnsi="Segoe UI" w:cs="Segoe UI"/>
          <w:color w:val="1A1A1A"/>
        </w:rPr>
      </w:pPr>
      <w:r w:rsidRPr="00355E99">
        <w:rPr>
          <w:rFonts w:ascii="Segoe UI" w:eastAsia="Times New Roman" w:hAnsi="Segoe UI" w:cs="Segoe UI"/>
          <w:noProof/>
          <w:color w:val="14599D"/>
        </w:rPr>
        <w:lastRenderedPageBreak/>
        <w:drawing>
          <wp:inline distT="0" distB="0" distL="0" distR="0" wp14:anchorId="0F2466F3" wp14:editId="05F0EAE0">
            <wp:extent cx="5943600" cy="4300855"/>
            <wp:effectExtent l="0" t="0" r="0" b="4445"/>
            <wp:docPr id="7" name="Picture 7" descr="Holodomor">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lodomor">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4300855"/>
                    </a:xfrm>
                    <a:prstGeom prst="rect">
                      <a:avLst/>
                    </a:prstGeom>
                    <a:noFill/>
                    <a:ln>
                      <a:noFill/>
                    </a:ln>
                  </pic:spPr>
                </pic:pic>
              </a:graphicData>
            </a:graphic>
          </wp:inline>
        </w:drawing>
      </w:r>
    </w:p>
    <w:p w14:paraId="03BC5CCD" w14:textId="4825E9B4" w:rsidR="00355E99" w:rsidRPr="00355E99" w:rsidRDefault="00355E99" w:rsidP="00355E99">
      <w:pPr>
        <w:numPr>
          <w:ilvl w:val="0"/>
          <w:numId w:val="4"/>
        </w:numPr>
        <w:shd w:val="clear" w:color="auto" w:fill="FFFFFF"/>
        <w:spacing w:before="100" w:beforeAutospacing="1" w:after="100" w:afterAutospacing="1" w:line="240" w:lineRule="auto"/>
        <w:ind w:left="150"/>
        <w:jc w:val="center"/>
        <w:rPr>
          <w:rFonts w:ascii="Segoe UI" w:eastAsia="Times New Roman" w:hAnsi="Segoe UI" w:cs="Segoe UI"/>
          <w:color w:val="1A1A1A"/>
        </w:rPr>
      </w:pPr>
      <w:r w:rsidRPr="00355E99">
        <w:rPr>
          <w:rFonts w:ascii="Segoe UI" w:eastAsia="Times New Roman" w:hAnsi="Segoe UI" w:cs="Segoe UI"/>
          <w:noProof/>
          <w:color w:val="14599D"/>
        </w:rPr>
        <w:lastRenderedPageBreak/>
        <w:drawing>
          <wp:inline distT="0" distB="0" distL="0" distR="0" wp14:anchorId="028E2C5B" wp14:editId="7D2323EB">
            <wp:extent cx="5943600" cy="4325620"/>
            <wp:effectExtent l="0" t="0" r="0" b="0"/>
            <wp:docPr id="6" name="Picture 6" descr="Holodomor">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lodomor">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4325620"/>
                    </a:xfrm>
                    <a:prstGeom prst="rect">
                      <a:avLst/>
                    </a:prstGeom>
                    <a:noFill/>
                    <a:ln>
                      <a:noFill/>
                    </a:ln>
                  </pic:spPr>
                </pic:pic>
              </a:graphicData>
            </a:graphic>
          </wp:inline>
        </w:drawing>
      </w:r>
    </w:p>
    <w:p w14:paraId="6C40E210" w14:textId="77777777" w:rsidR="00355E99" w:rsidRPr="00355E99" w:rsidRDefault="00355E99" w:rsidP="00355E99">
      <w:pPr>
        <w:shd w:val="clear" w:color="auto" w:fill="FFFFFF"/>
        <w:spacing w:after="0" w:line="270" w:lineRule="atLeast"/>
        <w:jc w:val="center"/>
        <w:rPr>
          <w:rFonts w:ascii="Segoe UI" w:eastAsia="Times New Roman" w:hAnsi="Segoe UI" w:cs="Segoe UI"/>
          <w:color w:val="666666"/>
        </w:rPr>
      </w:pPr>
      <w:proofErr w:type="spellStart"/>
      <w:r w:rsidRPr="00355E99">
        <w:rPr>
          <w:rFonts w:ascii="Segoe UI" w:eastAsia="Times New Roman" w:hAnsi="Segoe UI" w:cs="Segoe UI"/>
          <w:b/>
          <w:bCs/>
          <w:color w:val="666666"/>
        </w:rPr>
        <w:t>Holodomor</w:t>
      </w:r>
      <w:r w:rsidRPr="00355E99">
        <w:rPr>
          <w:rFonts w:ascii="Segoe UI" w:eastAsia="Times New Roman" w:hAnsi="Segoe UI" w:cs="Segoe UI"/>
          <w:color w:val="666666"/>
        </w:rPr>
        <w:t>Hungry</w:t>
      </w:r>
      <w:proofErr w:type="spellEnd"/>
      <w:r w:rsidRPr="00355E99">
        <w:rPr>
          <w:rFonts w:ascii="Segoe UI" w:eastAsia="Times New Roman" w:hAnsi="Segoe UI" w:cs="Segoe UI"/>
          <w:color w:val="666666"/>
        </w:rPr>
        <w:t xml:space="preserve"> Ukrainian peasants in search of food during the Holodomor, photo by Alexander </w:t>
      </w:r>
      <w:proofErr w:type="spellStart"/>
      <w:r w:rsidRPr="00355E99">
        <w:rPr>
          <w:rFonts w:ascii="Segoe UI" w:eastAsia="Times New Roman" w:hAnsi="Segoe UI" w:cs="Segoe UI"/>
          <w:color w:val="666666"/>
        </w:rPr>
        <w:t>Wienerberger.</w:t>
      </w:r>
      <w:r w:rsidRPr="00355E99">
        <w:rPr>
          <w:rFonts w:ascii="Segoe UI" w:eastAsia="Times New Roman" w:hAnsi="Segoe UI" w:cs="Segoe UI"/>
          <w:i/>
          <w:iCs/>
          <w:color w:val="666666"/>
        </w:rPr>
        <w:t>Diocesan</w:t>
      </w:r>
      <w:proofErr w:type="spellEnd"/>
      <w:r w:rsidRPr="00355E99">
        <w:rPr>
          <w:rFonts w:ascii="Segoe UI" w:eastAsia="Times New Roman" w:hAnsi="Segoe UI" w:cs="Segoe UI"/>
          <w:i/>
          <w:iCs/>
          <w:color w:val="666666"/>
        </w:rPr>
        <w:t xml:space="preserve"> Archive of Vienna (</w:t>
      </w:r>
      <w:proofErr w:type="spellStart"/>
      <w:r w:rsidRPr="00355E99">
        <w:rPr>
          <w:rFonts w:ascii="Segoe UI" w:eastAsia="Times New Roman" w:hAnsi="Segoe UI" w:cs="Segoe UI"/>
          <w:i/>
          <w:iCs/>
          <w:color w:val="666666"/>
        </w:rPr>
        <w:t>Diözesanarchiv</w:t>
      </w:r>
      <w:proofErr w:type="spellEnd"/>
      <w:r w:rsidRPr="00355E99">
        <w:rPr>
          <w:rFonts w:ascii="Segoe UI" w:eastAsia="Times New Roman" w:hAnsi="Segoe UI" w:cs="Segoe UI"/>
          <w:i/>
          <w:iCs/>
          <w:color w:val="666666"/>
        </w:rPr>
        <w:t xml:space="preserve"> Wien)/BA </w:t>
      </w:r>
      <w:proofErr w:type="spellStart"/>
      <w:r w:rsidRPr="00355E99">
        <w:rPr>
          <w:rFonts w:ascii="Segoe UI" w:eastAsia="Times New Roman" w:hAnsi="Segoe UI" w:cs="Segoe UI"/>
          <w:i/>
          <w:iCs/>
          <w:color w:val="666666"/>
        </w:rPr>
        <w:t>Innitzer</w:t>
      </w:r>
      <w:proofErr w:type="spellEnd"/>
    </w:p>
    <w:p w14:paraId="102D657E" w14:textId="77777777" w:rsidR="00355E99" w:rsidRPr="00355E99" w:rsidRDefault="00355E99" w:rsidP="00355E99">
      <w:pPr>
        <w:shd w:val="clear" w:color="auto" w:fill="FFFFFF"/>
        <w:spacing w:after="0" w:line="270" w:lineRule="atLeast"/>
        <w:jc w:val="center"/>
        <w:rPr>
          <w:rFonts w:ascii="Segoe UI" w:eastAsia="Times New Roman" w:hAnsi="Segoe UI" w:cs="Segoe UI"/>
          <w:color w:val="666666"/>
        </w:rPr>
      </w:pPr>
      <w:proofErr w:type="spellStart"/>
      <w:r w:rsidRPr="00355E99">
        <w:rPr>
          <w:rFonts w:ascii="Segoe UI" w:eastAsia="Times New Roman" w:hAnsi="Segoe UI" w:cs="Segoe UI"/>
          <w:b/>
          <w:bCs/>
          <w:color w:val="666666"/>
        </w:rPr>
        <w:t>Holodomor</w:t>
      </w:r>
      <w:r w:rsidRPr="00355E99">
        <w:rPr>
          <w:rFonts w:ascii="Segoe UI" w:eastAsia="Times New Roman" w:hAnsi="Segoe UI" w:cs="Segoe UI"/>
          <w:color w:val="666666"/>
        </w:rPr>
        <w:t>Ukrainians</w:t>
      </w:r>
      <w:proofErr w:type="spellEnd"/>
      <w:r w:rsidRPr="00355E99">
        <w:rPr>
          <w:rFonts w:ascii="Segoe UI" w:eastAsia="Times New Roman" w:hAnsi="Segoe UI" w:cs="Segoe UI"/>
          <w:color w:val="666666"/>
        </w:rPr>
        <w:t xml:space="preserve"> lining up to trade valuables for bread at a state-run “</w:t>
      </w:r>
      <w:proofErr w:type="spellStart"/>
      <w:r w:rsidRPr="00355E99">
        <w:rPr>
          <w:rFonts w:ascii="Segoe UI" w:eastAsia="Times New Roman" w:hAnsi="Segoe UI" w:cs="Segoe UI"/>
          <w:color w:val="666666"/>
        </w:rPr>
        <w:t>Torgsyn</w:t>
      </w:r>
      <w:proofErr w:type="spellEnd"/>
      <w:r w:rsidRPr="00355E99">
        <w:rPr>
          <w:rFonts w:ascii="Segoe UI" w:eastAsia="Times New Roman" w:hAnsi="Segoe UI" w:cs="Segoe UI"/>
          <w:color w:val="666666"/>
        </w:rPr>
        <w:t xml:space="preserve">” shop, photo by Alexander </w:t>
      </w:r>
      <w:proofErr w:type="spellStart"/>
      <w:r w:rsidRPr="00355E99">
        <w:rPr>
          <w:rFonts w:ascii="Segoe UI" w:eastAsia="Times New Roman" w:hAnsi="Segoe UI" w:cs="Segoe UI"/>
          <w:color w:val="666666"/>
        </w:rPr>
        <w:t>Wienerberger.</w:t>
      </w:r>
      <w:r w:rsidRPr="00355E99">
        <w:rPr>
          <w:rFonts w:ascii="Segoe UI" w:eastAsia="Times New Roman" w:hAnsi="Segoe UI" w:cs="Segoe UI"/>
          <w:i/>
          <w:iCs/>
          <w:color w:val="666666"/>
        </w:rPr>
        <w:t>Diocesan</w:t>
      </w:r>
      <w:proofErr w:type="spellEnd"/>
      <w:r w:rsidRPr="00355E99">
        <w:rPr>
          <w:rFonts w:ascii="Segoe UI" w:eastAsia="Times New Roman" w:hAnsi="Segoe UI" w:cs="Segoe UI"/>
          <w:i/>
          <w:iCs/>
          <w:color w:val="666666"/>
        </w:rPr>
        <w:t xml:space="preserve"> Archive of Vienna (</w:t>
      </w:r>
      <w:proofErr w:type="spellStart"/>
      <w:r w:rsidRPr="00355E99">
        <w:rPr>
          <w:rFonts w:ascii="Segoe UI" w:eastAsia="Times New Roman" w:hAnsi="Segoe UI" w:cs="Segoe UI"/>
          <w:i/>
          <w:iCs/>
          <w:color w:val="666666"/>
        </w:rPr>
        <w:t>Diözesanarchiv</w:t>
      </w:r>
      <w:proofErr w:type="spellEnd"/>
      <w:r w:rsidRPr="00355E99">
        <w:rPr>
          <w:rFonts w:ascii="Segoe UI" w:eastAsia="Times New Roman" w:hAnsi="Segoe UI" w:cs="Segoe UI"/>
          <w:i/>
          <w:iCs/>
          <w:color w:val="666666"/>
        </w:rPr>
        <w:t xml:space="preserve"> Wien)/BA </w:t>
      </w:r>
      <w:proofErr w:type="spellStart"/>
      <w:r w:rsidRPr="00355E99">
        <w:rPr>
          <w:rFonts w:ascii="Segoe UI" w:eastAsia="Times New Roman" w:hAnsi="Segoe UI" w:cs="Segoe UI"/>
          <w:i/>
          <w:iCs/>
          <w:color w:val="666666"/>
        </w:rPr>
        <w:t>Innitzer</w:t>
      </w:r>
      <w:proofErr w:type="spellEnd"/>
    </w:p>
    <w:p w14:paraId="389B58FB" w14:textId="77777777" w:rsidR="00355E99" w:rsidRPr="00355E99" w:rsidRDefault="00355E99" w:rsidP="00355E99">
      <w:pPr>
        <w:shd w:val="clear" w:color="auto" w:fill="FFFFFF"/>
        <w:spacing w:line="240" w:lineRule="auto"/>
        <w:jc w:val="center"/>
        <w:rPr>
          <w:rFonts w:ascii="Segoe UI" w:eastAsia="Times New Roman" w:hAnsi="Segoe UI" w:cs="Segoe UI"/>
          <w:color w:val="1A1A1A"/>
        </w:rPr>
      </w:pPr>
      <w:r w:rsidRPr="00355E99">
        <w:rPr>
          <w:rFonts w:ascii="Segoe UI" w:eastAsia="Times New Roman" w:hAnsi="Segoe UI" w:cs="Segoe UI"/>
          <w:color w:val="1A1A1A"/>
        </w:rPr>
        <w:t xml:space="preserve">Get exclusive access to content from our 1768 First Edition with your </w:t>
      </w:r>
      <w:proofErr w:type="spellStart"/>
      <w:r w:rsidRPr="00355E99">
        <w:rPr>
          <w:rFonts w:ascii="Segoe UI" w:eastAsia="Times New Roman" w:hAnsi="Segoe UI" w:cs="Segoe UI"/>
          <w:color w:val="1A1A1A"/>
        </w:rPr>
        <w:t>subscription.</w:t>
      </w:r>
      <w:hyperlink r:id="rId44" w:history="1">
        <w:r w:rsidRPr="00355E99">
          <w:rPr>
            <w:rFonts w:ascii="Segoe UI" w:eastAsia="Times New Roman" w:hAnsi="Segoe UI" w:cs="Segoe UI"/>
            <w:b/>
            <w:bCs/>
            <w:color w:val="14599D"/>
            <w:u w:val="single"/>
          </w:rPr>
          <w:t>Subscribe</w:t>
        </w:r>
        <w:proofErr w:type="spellEnd"/>
        <w:r w:rsidRPr="00355E99">
          <w:rPr>
            <w:rFonts w:ascii="Segoe UI" w:eastAsia="Times New Roman" w:hAnsi="Segoe UI" w:cs="Segoe UI"/>
            <w:b/>
            <w:bCs/>
            <w:color w:val="14599D"/>
            <w:u w:val="single"/>
          </w:rPr>
          <w:t xml:space="preserve"> today</w:t>
        </w:r>
      </w:hyperlink>
    </w:p>
    <w:p w14:paraId="3AB17697" w14:textId="77777777" w:rsidR="00355E99" w:rsidRPr="00355E99" w:rsidRDefault="00355E99" w:rsidP="00355E99">
      <w:pPr>
        <w:shd w:val="clear" w:color="auto" w:fill="FFFFFF"/>
        <w:spacing w:before="100" w:beforeAutospacing="1" w:after="100" w:afterAutospacing="1" w:line="240" w:lineRule="auto"/>
        <w:rPr>
          <w:rFonts w:ascii="Georgia" w:eastAsia="Times New Roman" w:hAnsi="Georgia" w:cs="Segoe UI"/>
          <w:color w:val="1A1A1A"/>
        </w:rPr>
      </w:pPr>
      <w:r w:rsidRPr="00355E99">
        <w:rPr>
          <w:rFonts w:ascii="Georgia" w:eastAsia="Times New Roman" w:hAnsi="Georgia" w:cs="Segoe UI"/>
          <w:color w:val="1A1A1A"/>
          <w:highlight w:val="yellow"/>
        </w:rPr>
        <w:t>The famine was accompanied by a broader assault on Ukrainian identity. While peasants were dying by the millions, agents of the Soviet </w:t>
      </w:r>
      <w:hyperlink r:id="rId45" w:anchor="ref233708" w:history="1">
        <w:r w:rsidRPr="00355E99">
          <w:rPr>
            <w:rFonts w:ascii="Georgia" w:eastAsia="Times New Roman" w:hAnsi="Georgia" w:cs="Segoe UI"/>
            <w:color w:val="14599D"/>
            <w:highlight w:val="yellow"/>
          </w:rPr>
          <w:t>secret police</w:t>
        </w:r>
      </w:hyperlink>
      <w:r w:rsidRPr="00355E99">
        <w:rPr>
          <w:rFonts w:ascii="Georgia" w:eastAsia="Times New Roman" w:hAnsi="Georgia" w:cs="Segoe UI"/>
          <w:color w:val="1A1A1A"/>
          <w:highlight w:val="yellow"/>
        </w:rPr>
        <w:t> were targeting the Ukrainian political establishment and intelligentsia. The famine provided cover for a campaign of repression and persecution that was carried out against Ukrainian </w:t>
      </w:r>
      <w:hyperlink r:id="rId46" w:history="1">
        <w:r w:rsidRPr="00355E99">
          <w:rPr>
            <w:rFonts w:ascii="Georgia" w:eastAsia="Times New Roman" w:hAnsi="Georgia" w:cs="Segoe UI"/>
            <w:color w:val="000000"/>
            <w:highlight w:val="yellow"/>
            <w:u w:val="single"/>
          </w:rPr>
          <w:t>culture</w:t>
        </w:r>
      </w:hyperlink>
      <w:r w:rsidRPr="00355E99">
        <w:rPr>
          <w:rFonts w:ascii="Georgia" w:eastAsia="Times New Roman" w:hAnsi="Georgia" w:cs="Segoe UI"/>
          <w:color w:val="1A1A1A"/>
          <w:highlight w:val="yellow"/>
        </w:rPr>
        <w:t> and Ukrainian religious leaders.</w:t>
      </w:r>
      <w:r w:rsidRPr="00355E99">
        <w:rPr>
          <w:rFonts w:ascii="Georgia" w:eastAsia="Times New Roman" w:hAnsi="Georgia" w:cs="Segoe UI"/>
          <w:color w:val="1A1A1A"/>
        </w:rPr>
        <w:t xml:space="preserve"> The official policy of Ukrainization, which had encouraged the use of the </w:t>
      </w:r>
      <w:hyperlink r:id="rId47" w:history="1">
        <w:r w:rsidRPr="00355E99">
          <w:rPr>
            <w:rFonts w:ascii="Georgia" w:eastAsia="Times New Roman" w:hAnsi="Georgia" w:cs="Segoe UI"/>
            <w:color w:val="14599D"/>
          </w:rPr>
          <w:t>Ukrainian language</w:t>
        </w:r>
      </w:hyperlink>
      <w:r w:rsidRPr="00355E99">
        <w:rPr>
          <w:rFonts w:ascii="Georgia" w:eastAsia="Times New Roman" w:hAnsi="Georgia" w:cs="Segoe UI"/>
          <w:color w:val="1A1A1A"/>
        </w:rPr>
        <w:t>, was effectively halted. Moreover, anyone connected to the short-lived Ukrainian People’s Republic—an independent government that had been declared in June 1917 in the wake of the </w:t>
      </w:r>
      <w:hyperlink r:id="rId48" w:history="1">
        <w:r w:rsidRPr="00355E99">
          <w:rPr>
            <w:rFonts w:ascii="Georgia" w:eastAsia="Times New Roman" w:hAnsi="Georgia" w:cs="Segoe UI"/>
            <w:color w:val="14599D"/>
          </w:rPr>
          <w:t>February Revolution</w:t>
        </w:r>
      </w:hyperlink>
      <w:r w:rsidRPr="00355E99">
        <w:rPr>
          <w:rFonts w:ascii="Georgia" w:eastAsia="Times New Roman" w:hAnsi="Georgia" w:cs="Segoe UI"/>
          <w:color w:val="1A1A1A"/>
        </w:rPr>
        <w:t xml:space="preserve"> but was dismantled after the Bolsheviks conquered Ukrainian territory—was subjected to vicious reprisals. </w:t>
      </w:r>
      <w:r w:rsidRPr="00355E99">
        <w:rPr>
          <w:rFonts w:ascii="Georgia" w:eastAsia="Times New Roman" w:hAnsi="Georgia" w:cs="Segoe UI"/>
          <w:color w:val="1A1A1A"/>
          <w:highlight w:val="yellow"/>
        </w:rPr>
        <w:t>All those targeted by this campaign were liable to be publicly vilified, jailed, sent to the </w:t>
      </w:r>
      <w:hyperlink r:id="rId49" w:history="1">
        <w:r w:rsidRPr="00355E99">
          <w:rPr>
            <w:rFonts w:ascii="Georgia" w:eastAsia="Times New Roman" w:hAnsi="Georgia" w:cs="Segoe UI"/>
            <w:color w:val="14599D"/>
            <w:highlight w:val="yellow"/>
          </w:rPr>
          <w:t>Gulag</w:t>
        </w:r>
      </w:hyperlink>
      <w:r w:rsidRPr="00355E99">
        <w:rPr>
          <w:rFonts w:ascii="Georgia" w:eastAsia="Times New Roman" w:hAnsi="Georgia" w:cs="Segoe UI"/>
          <w:color w:val="1A1A1A"/>
          <w:highlight w:val="yellow"/>
        </w:rPr>
        <w:t> (a system of Soviet prisons and forced-</w:t>
      </w:r>
      <w:proofErr w:type="spellStart"/>
      <w:r w:rsidRPr="00355E99">
        <w:rPr>
          <w:rFonts w:ascii="Georgia" w:eastAsia="Times New Roman" w:hAnsi="Georgia" w:cs="Segoe UI"/>
          <w:color w:val="1A1A1A"/>
          <w:highlight w:val="yellow"/>
        </w:rPr>
        <w:t>labour</w:t>
      </w:r>
      <w:proofErr w:type="spellEnd"/>
      <w:r w:rsidRPr="00355E99">
        <w:rPr>
          <w:rFonts w:ascii="Georgia" w:eastAsia="Times New Roman" w:hAnsi="Georgia" w:cs="Segoe UI"/>
          <w:color w:val="1A1A1A"/>
          <w:highlight w:val="yellow"/>
        </w:rPr>
        <w:t xml:space="preserve"> camps), or executed.</w:t>
      </w:r>
      <w:r w:rsidRPr="00355E99">
        <w:rPr>
          <w:rFonts w:ascii="Georgia" w:eastAsia="Times New Roman" w:hAnsi="Georgia" w:cs="Segoe UI"/>
          <w:color w:val="1A1A1A"/>
        </w:rPr>
        <w:t xml:space="preserve"> Knowing that this Russification program would inevitably reach him, </w:t>
      </w:r>
      <w:proofErr w:type="spellStart"/>
      <w:r w:rsidRPr="00355E99">
        <w:rPr>
          <w:rFonts w:ascii="Georgia" w:eastAsia="Times New Roman" w:hAnsi="Georgia" w:cs="Segoe UI"/>
          <w:color w:val="1A1A1A"/>
        </w:rPr>
        <w:fldChar w:fldCharType="begin"/>
      </w:r>
      <w:r w:rsidRPr="00355E99">
        <w:rPr>
          <w:rFonts w:ascii="Georgia" w:eastAsia="Times New Roman" w:hAnsi="Georgia" w:cs="Segoe UI"/>
          <w:color w:val="1A1A1A"/>
        </w:rPr>
        <w:instrText xml:space="preserve"> HYPERLINK "https://www.britannica.com/biography/Mykola-Skrypnyk" </w:instrText>
      </w:r>
      <w:r w:rsidRPr="00355E99">
        <w:rPr>
          <w:rFonts w:ascii="Georgia" w:eastAsia="Times New Roman" w:hAnsi="Georgia" w:cs="Segoe UI"/>
          <w:color w:val="1A1A1A"/>
        </w:rPr>
        <w:fldChar w:fldCharType="separate"/>
      </w:r>
      <w:r w:rsidRPr="00355E99">
        <w:rPr>
          <w:rFonts w:ascii="Georgia" w:eastAsia="Times New Roman" w:hAnsi="Georgia" w:cs="Segoe UI"/>
          <w:color w:val="14599D"/>
        </w:rPr>
        <w:t>Mykola</w:t>
      </w:r>
      <w:proofErr w:type="spellEnd"/>
      <w:r w:rsidRPr="00355E99">
        <w:rPr>
          <w:rFonts w:ascii="Georgia" w:eastAsia="Times New Roman" w:hAnsi="Georgia" w:cs="Segoe UI"/>
          <w:color w:val="14599D"/>
        </w:rPr>
        <w:t xml:space="preserve"> </w:t>
      </w:r>
      <w:proofErr w:type="spellStart"/>
      <w:r w:rsidRPr="00355E99">
        <w:rPr>
          <w:rFonts w:ascii="Georgia" w:eastAsia="Times New Roman" w:hAnsi="Georgia" w:cs="Segoe UI"/>
          <w:color w:val="14599D"/>
        </w:rPr>
        <w:t>Skrypnyk</w:t>
      </w:r>
      <w:proofErr w:type="spellEnd"/>
      <w:r w:rsidRPr="00355E99">
        <w:rPr>
          <w:rFonts w:ascii="Georgia" w:eastAsia="Times New Roman" w:hAnsi="Georgia" w:cs="Segoe UI"/>
          <w:color w:val="1A1A1A"/>
        </w:rPr>
        <w:fldChar w:fldCharType="end"/>
      </w:r>
      <w:r w:rsidRPr="00355E99">
        <w:rPr>
          <w:rFonts w:ascii="Georgia" w:eastAsia="Times New Roman" w:hAnsi="Georgia" w:cs="Segoe UI"/>
          <w:color w:val="1A1A1A"/>
        </w:rPr>
        <w:t>, one of the best-known leaders of the Ukrainian Communist Party, committed suicide rather than submit to one of Stalin’s show trials.</w:t>
      </w:r>
    </w:p>
    <w:p w14:paraId="451F5DCA" w14:textId="4E195E2B" w:rsidR="00355E99" w:rsidRPr="00355E99" w:rsidRDefault="00355E99" w:rsidP="00355E99">
      <w:pPr>
        <w:numPr>
          <w:ilvl w:val="0"/>
          <w:numId w:val="5"/>
        </w:numPr>
        <w:shd w:val="clear" w:color="auto" w:fill="FFFFFF"/>
        <w:spacing w:before="100" w:beforeAutospacing="1" w:after="100" w:afterAutospacing="1" w:line="240" w:lineRule="auto"/>
        <w:ind w:left="150"/>
        <w:jc w:val="center"/>
        <w:rPr>
          <w:rFonts w:ascii="Segoe UI" w:eastAsia="Times New Roman" w:hAnsi="Segoe UI" w:cs="Segoe UI"/>
          <w:color w:val="1A1A1A"/>
        </w:rPr>
      </w:pPr>
      <w:r w:rsidRPr="00355E99">
        <w:rPr>
          <w:rFonts w:ascii="Segoe UI" w:eastAsia="Times New Roman" w:hAnsi="Segoe UI" w:cs="Segoe UI"/>
          <w:noProof/>
          <w:color w:val="14599D"/>
        </w:rPr>
        <w:lastRenderedPageBreak/>
        <w:drawing>
          <wp:inline distT="0" distB="0" distL="0" distR="0" wp14:anchorId="23485BC1" wp14:editId="46628F1E">
            <wp:extent cx="5943600" cy="4363720"/>
            <wp:effectExtent l="0" t="0" r="0" b="0"/>
            <wp:docPr id="5" name="Picture 5" descr="Holodomor">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lodomor">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43600" cy="4363720"/>
                    </a:xfrm>
                    <a:prstGeom prst="rect">
                      <a:avLst/>
                    </a:prstGeom>
                    <a:noFill/>
                    <a:ln>
                      <a:noFill/>
                    </a:ln>
                  </pic:spPr>
                </pic:pic>
              </a:graphicData>
            </a:graphic>
          </wp:inline>
        </w:drawing>
      </w:r>
    </w:p>
    <w:p w14:paraId="5F5DED8A" w14:textId="70E316CC" w:rsidR="00355E99" w:rsidRPr="00355E99" w:rsidRDefault="00355E99" w:rsidP="00355E99">
      <w:pPr>
        <w:numPr>
          <w:ilvl w:val="0"/>
          <w:numId w:val="5"/>
        </w:numPr>
        <w:shd w:val="clear" w:color="auto" w:fill="FFFFFF"/>
        <w:spacing w:before="100" w:beforeAutospacing="1" w:after="100" w:afterAutospacing="1" w:line="240" w:lineRule="auto"/>
        <w:ind w:left="150"/>
        <w:jc w:val="center"/>
        <w:rPr>
          <w:rFonts w:ascii="Segoe UI" w:eastAsia="Times New Roman" w:hAnsi="Segoe UI" w:cs="Segoe UI"/>
          <w:color w:val="1A1A1A"/>
        </w:rPr>
      </w:pPr>
      <w:r w:rsidRPr="00355E99">
        <w:rPr>
          <w:rFonts w:ascii="Segoe UI" w:eastAsia="Times New Roman" w:hAnsi="Segoe UI" w:cs="Segoe UI"/>
          <w:noProof/>
          <w:color w:val="14599D"/>
        </w:rPr>
        <w:lastRenderedPageBreak/>
        <w:drawing>
          <wp:inline distT="0" distB="0" distL="0" distR="0" wp14:anchorId="29F4B38A" wp14:editId="2B40D2C8">
            <wp:extent cx="5943600" cy="4363720"/>
            <wp:effectExtent l="0" t="0" r="0" b="0"/>
            <wp:docPr id="4" name="Picture 4" descr="Holodomor">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lodomor">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43600" cy="4363720"/>
                    </a:xfrm>
                    <a:prstGeom prst="rect">
                      <a:avLst/>
                    </a:prstGeom>
                    <a:noFill/>
                    <a:ln>
                      <a:noFill/>
                    </a:ln>
                  </pic:spPr>
                </pic:pic>
              </a:graphicData>
            </a:graphic>
          </wp:inline>
        </w:drawing>
      </w:r>
    </w:p>
    <w:p w14:paraId="316EBB33" w14:textId="77777777" w:rsidR="00355E99" w:rsidRPr="00355E99" w:rsidRDefault="00355E99" w:rsidP="00355E99">
      <w:pPr>
        <w:shd w:val="clear" w:color="auto" w:fill="FFFFFF"/>
        <w:spacing w:after="0" w:line="270" w:lineRule="atLeast"/>
        <w:jc w:val="center"/>
        <w:rPr>
          <w:rFonts w:ascii="Segoe UI" w:eastAsia="Times New Roman" w:hAnsi="Segoe UI" w:cs="Segoe UI"/>
          <w:color w:val="666666"/>
        </w:rPr>
      </w:pPr>
      <w:proofErr w:type="spellStart"/>
      <w:r w:rsidRPr="00355E99">
        <w:rPr>
          <w:rFonts w:ascii="Segoe UI" w:eastAsia="Times New Roman" w:hAnsi="Segoe UI" w:cs="Segoe UI"/>
          <w:b/>
          <w:bCs/>
          <w:color w:val="666666"/>
        </w:rPr>
        <w:t>Holodomor</w:t>
      </w:r>
      <w:r w:rsidRPr="00355E99">
        <w:rPr>
          <w:rFonts w:ascii="Segoe UI" w:eastAsia="Times New Roman" w:hAnsi="Segoe UI" w:cs="Segoe UI"/>
          <w:color w:val="666666"/>
        </w:rPr>
        <w:t>Victim</w:t>
      </w:r>
      <w:proofErr w:type="spellEnd"/>
      <w:r w:rsidRPr="00355E99">
        <w:rPr>
          <w:rFonts w:ascii="Segoe UI" w:eastAsia="Times New Roman" w:hAnsi="Segoe UI" w:cs="Segoe UI"/>
          <w:color w:val="666666"/>
        </w:rPr>
        <w:t xml:space="preserve"> of the Holodomor, </w:t>
      </w:r>
      <w:proofErr w:type="spellStart"/>
      <w:r w:rsidRPr="00355E99">
        <w:rPr>
          <w:rFonts w:ascii="Segoe UI" w:eastAsia="Times New Roman" w:hAnsi="Segoe UI" w:cs="Segoe UI"/>
          <w:color w:val="666666"/>
        </w:rPr>
        <w:t>Kharkiv</w:t>
      </w:r>
      <w:proofErr w:type="spellEnd"/>
      <w:r w:rsidRPr="00355E99">
        <w:rPr>
          <w:rFonts w:ascii="Segoe UI" w:eastAsia="Times New Roman" w:hAnsi="Segoe UI" w:cs="Segoe UI"/>
          <w:color w:val="666666"/>
        </w:rPr>
        <w:t xml:space="preserve">, Ukraine, photo by Alexander </w:t>
      </w:r>
      <w:proofErr w:type="spellStart"/>
      <w:r w:rsidRPr="00355E99">
        <w:rPr>
          <w:rFonts w:ascii="Segoe UI" w:eastAsia="Times New Roman" w:hAnsi="Segoe UI" w:cs="Segoe UI"/>
          <w:color w:val="666666"/>
        </w:rPr>
        <w:t>Wienerberger</w:t>
      </w:r>
      <w:proofErr w:type="spellEnd"/>
      <w:r w:rsidRPr="00355E99">
        <w:rPr>
          <w:rFonts w:ascii="Segoe UI" w:eastAsia="Times New Roman" w:hAnsi="Segoe UI" w:cs="Segoe UI"/>
          <w:color w:val="666666"/>
        </w:rPr>
        <w:t>, 1933.</w:t>
      </w:r>
      <w:r w:rsidRPr="00355E99">
        <w:rPr>
          <w:rFonts w:ascii="Segoe UI" w:eastAsia="Times New Roman" w:hAnsi="Segoe UI" w:cs="Segoe UI"/>
          <w:i/>
          <w:iCs/>
          <w:color w:val="666666"/>
        </w:rPr>
        <w:t>Diocesan Archive of Vienna (</w:t>
      </w:r>
      <w:proofErr w:type="spellStart"/>
      <w:r w:rsidRPr="00355E99">
        <w:rPr>
          <w:rFonts w:ascii="Segoe UI" w:eastAsia="Times New Roman" w:hAnsi="Segoe UI" w:cs="Segoe UI"/>
          <w:i/>
          <w:iCs/>
          <w:color w:val="666666"/>
        </w:rPr>
        <w:t>Diözesanarchiv</w:t>
      </w:r>
      <w:proofErr w:type="spellEnd"/>
      <w:r w:rsidRPr="00355E99">
        <w:rPr>
          <w:rFonts w:ascii="Segoe UI" w:eastAsia="Times New Roman" w:hAnsi="Segoe UI" w:cs="Segoe UI"/>
          <w:i/>
          <w:iCs/>
          <w:color w:val="666666"/>
        </w:rPr>
        <w:t xml:space="preserve"> Wien)/BA </w:t>
      </w:r>
      <w:proofErr w:type="spellStart"/>
      <w:r w:rsidRPr="00355E99">
        <w:rPr>
          <w:rFonts w:ascii="Segoe UI" w:eastAsia="Times New Roman" w:hAnsi="Segoe UI" w:cs="Segoe UI"/>
          <w:i/>
          <w:iCs/>
          <w:color w:val="666666"/>
        </w:rPr>
        <w:t>Innitzer</w:t>
      </w:r>
      <w:proofErr w:type="spellEnd"/>
    </w:p>
    <w:p w14:paraId="001054DE" w14:textId="77777777" w:rsidR="00355E99" w:rsidRPr="00355E99" w:rsidRDefault="00355E99" w:rsidP="00355E99">
      <w:pPr>
        <w:shd w:val="clear" w:color="auto" w:fill="FFFFFF"/>
        <w:spacing w:after="0" w:line="270" w:lineRule="atLeast"/>
        <w:jc w:val="center"/>
        <w:rPr>
          <w:rFonts w:ascii="Segoe UI" w:eastAsia="Times New Roman" w:hAnsi="Segoe UI" w:cs="Segoe UI"/>
          <w:color w:val="666666"/>
        </w:rPr>
      </w:pPr>
      <w:proofErr w:type="spellStart"/>
      <w:r w:rsidRPr="00355E99">
        <w:rPr>
          <w:rFonts w:ascii="Segoe UI" w:eastAsia="Times New Roman" w:hAnsi="Segoe UI" w:cs="Segoe UI"/>
          <w:b/>
          <w:bCs/>
          <w:color w:val="666666"/>
        </w:rPr>
        <w:t>Holodomor</w:t>
      </w:r>
      <w:r w:rsidRPr="00355E99">
        <w:rPr>
          <w:rFonts w:ascii="Segoe UI" w:eastAsia="Times New Roman" w:hAnsi="Segoe UI" w:cs="Segoe UI"/>
          <w:color w:val="666666"/>
        </w:rPr>
        <w:t>Victim</w:t>
      </w:r>
      <w:proofErr w:type="spellEnd"/>
      <w:r w:rsidRPr="00355E99">
        <w:rPr>
          <w:rFonts w:ascii="Segoe UI" w:eastAsia="Times New Roman" w:hAnsi="Segoe UI" w:cs="Segoe UI"/>
          <w:color w:val="666666"/>
        </w:rPr>
        <w:t xml:space="preserve"> of the Holodomor, </w:t>
      </w:r>
      <w:proofErr w:type="spellStart"/>
      <w:r w:rsidRPr="00355E99">
        <w:rPr>
          <w:rFonts w:ascii="Segoe UI" w:eastAsia="Times New Roman" w:hAnsi="Segoe UI" w:cs="Segoe UI"/>
          <w:color w:val="666666"/>
        </w:rPr>
        <w:t>Kharkiv</w:t>
      </w:r>
      <w:proofErr w:type="spellEnd"/>
      <w:r w:rsidRPr="00355E99">
        <w:rPr>
          <w:rFonts w:ascii="Segoe UI" w:eastAsia="Times New Roman" w:hAnsi="Segoe UI" w:cs="Segoe UI"/>
          <w:color w:val="666666"/>
        </w:rPr>
        <w:t xml:space="preserve">, Ukraine, 1933, photo by Alexander </w:t>
      </w:r>
      <w:proofErr w:type="spellStart"/>
      <w:r w:rsidRPr="00355E99">
        <w:rPr>
          <w:rFonts w:ascii="Segoe UI" w:eastAsia="Times New Roman" w:hAnsi="Segoe UI" w:cs="Segoe UI"/>
          <w:color w:val="666666"/>
        </w:rPr>
        <w:t>Wienerberger.</w:t>
      </w:r>
      <w:r w:rsidRPr="00355E99">
        <w:rPr>
          <w:rFonts w:ascii="Segoe UI" w:eastAsia="Times New Roman" w:hAnsi="Segoe UI" w:cs="Segoe UI"/>
          <w:i/>
          <w:iCs/>
          <w:color w:val="666666"/>
        </w:rPr>
        <w:t>Diocesan</w:t>
      </w:r>
      <w:proofErr w:type="spellEnd"/>
      <w:r w:rsidRPr="00355E99">
        <w:rPr>
          <w:rFonts w:ascii="Segoe UI" w:eastAsia="Times New Roman" w:hAnsi="Segoe UI" w:cs="Segoe UI"/>
          <w:i/>
          <w:iCs/>
          <w:color w:val="666666"/>
        </w:rPr>
        <w:t xml:space="preserve"> Archive of Vienna (</w:t>
      </w:r>
      <w:proofErr w:type="spellStart"/>
      <w:r w:rsidRPr="00355E99">
        <w:rPr>
          <w:rFonts w:ascii="Segoe UI" w:eastAsia="Times New Roman" w:hAnsi="Segoe UI" w:cs="Segoe UI"/>
          <w:i/>
          <w:iCs/>
          <w:color w:val="666666"/>
        </w:rPr>
        <w:t>Diözesanarchiv</w:t>
      </w:r>
      <w:proofErr w:type="spellEnd"/>
      <w:r w:rsidRPr="00355E99">
        <w:rPr>
          <w:rFonts w:ascii="Segoe UI" w:eastAsia="Times New Roman" w:hAnsi="Segoe UI" w:cs="Segoe UI"/>
          <w:i/>
          <w:iCs/>
          <w:color w:val="666666"/>
        </w:rPr>
        <w:t xml:space="preserve"> Wien)/BA </w:t>
      </w:r>
      <w:proofErr w:type="spellStart"/>
      <w:r w:rsidRPr="00355E99">
        <w:rPr>
          <w:rFonts w:ascii="Segoe UI" w:eastAsia="Times New Roman" w:hAnsi="Segoe UI" w:cs="Segoe UI"/>
          <w:i/>
          <w:iCs/>
          <w:color w:val="666666"/>
        </w:rPr>
        <w:t>Innitzer</w:t>
      </w:r>
      <w:proofErr w:type="spellEnd"/>
    </w:p>
    <w:p w14:paraId="0D948B1D" w14:textId="77777777" w:rsidR="00355E99" w:rsidRPr="00355E99" w:rsidRDefault="00355E99" w:rsidP="00355E99">
      <w:pPr>
        <w:shd w:val="clear" w:color="auto" w:fill="FFFFFF"/>
        <w:spacing w:before="100" w:beforeAutospacing="1" w:after="100" w:afterAutospacing="1" w:line="240" w:lineRule="auto"/>
        <w:rPr>
          <w:rFonts w:ascii="Georgia" w:eastAsia="Times New Roman" w:hAnsi="Georgia" w:cs="Segoe UI"/>
          <w:color w:val="1A1A1A"/>
        </w:rPr>
      </w:pPr>
      <w:r w:rsidRPr="00355E99">
        <w:rPr>
          <w:rFonts w:ascii="Georgia" w:eastAsia="Times New Roman" w:hAnsi="Georgia" w:cs="Segoe UI"/>
          <w:color w:val="1A1A1A"/>
        </w:rPr>
        <w:t>As the famine was happening, news of it was deliberately silenced by Soviet </w:t>
      </w:r>
      <w:hyperlink r:id="rId54" w:history="1">
        <w:r w:rsidRPr="00355E99">
          <w:rPr>
            <w:rFonts w:ascii="Georgia" w:eastAsia="Times New Roman" w:hAnsi="Georgia" w:cs="Segoe UI"/>
            <w:color w:val="000000"/>
            <w:u w:val="single"/>
          </w:rPr>
          <w:t>bureaucrats</w:t>
        </w:r>
      </w:hyperlink>
      <w:r w:rsidRPr="00355E99">
        <w:rPr>
          <w:rFonts w:ascii="Georgia" w:eastAsia="Times New Roman" w:hAnsi="Georgia" w:cs="Segoe UI"/>
          <w:color w:val="1A1A1A"/>
        </w:rPr>
        <w:t xml:space="preserve">. Party officials did not mention it in public. </w:t>
      </w:r>
      <w:r w:rsidRPr="00355E99">
        <w:rPr>
          <w:rFonts w:ascii="Georgia" w:eastAsia="Times New Roman" w:hAnsi="Georgia" w:cs="Segoe UI"/>
          <w:color w:val="1A1A1A"/>
          <w:highlight w:val="yellow"/>
        </w:rPr>
        <w:t>Western journalists based in </w:t>
      </w:r>
      <w:hyperlink r:id="rId55" w:history="1">
        <w:r w:rsidRPr="00355E99">
          <w:rPr>
            <w:rFonts w:ascii="Georgia" w:eastAsia="Times New Roman" w:hAnsi="Georgia" w:cs="Segoe UI"/>
            <w:color w:val="14599D"/>
            <w:highlight w:val="yellow"/>
          </w:rPr>
          <w:t>Moscow</w:t>
        </w:r>
      </w:hyperlink>
      <w:r w:rsidRPr="00355E99">
        <w:rPr>
          <w:rFonts w:ascii="Georgia" w:eastAsia="Times New Roman" w:hAnsi="Georgia" w:cs="Segoe UI"/>
          <w:color w:val="1A1A1A"/>
          <w:highlight w:val="yellow"/>
        </w:rPr>
        <w:t xml:space="preserve"> were instructed not to write about it. One of the most famous Moscow correspondents at the time, Walter </w:t>
      </w:r>
      <w:proofErr w:type="spellStart"/>
      <w:r w:rsidRPr="00355E99">
        <w:rPr>
          <w:rFonts w:ascii="Georgia" w:eastAsia="Times New Roman" w:hAnsi="Georgia" w:cs="Segoe UI"/>
          <w:color w:val="1A1A1A"/>
          <w:highlight w:val="yellow"/>
        </w:rPr>
        <w:t>Duranty</w:t>
      </w:r>
      <w:proofErr w:type="spellEnd"/>
      <w:r w:rsidRPr="00355E99">
        <w:rPr>
          <w:rFonts w:ascii="Georgia" w:eastAsia="Times New Roman" w:hAnsi="Georgia" w:cs="Segoe UI"/>
          <w:color w:val="1A1A1A"/>
          <w:highlight w:val="yellow"/>
        </w:rPr>
        <w:t xml:space="preserve"> of </w:t>
      </w:r>
      <w:hyperlink r:id="rId56" w:history="1">
        <w:r w:rsidRPr="00355E99">
          <w:rPr>
            <w:rFonts w:ascii="Georgia" w:eastAsia="Times New Roman" w:hAnsi="Georgia" w:cs="Segoe UI"/>
            <w:i/>
            <w:iCs/>
            <w:color w:val="14599D"/>
            <w:highlight w:val="yellow"/>
          </w:rPr>
          <w:t>The New York Times</w:t>
        </w:r>
      </w:hyperlink>
      <w:r w:rsidRPr="00355E99">
        <w:rPr>
          <w:rFonts w:ascii="Georgia" w:eastAsia="Times New Roman" w:hAnsi="Georgia" w:cs="Segoe UI"/>
          <w:color w:val="1A1A1A"/>
          <w:highlight w:val="yellow"/>
        </w:rPr>
        <w:t>, went out of his way to dismiss reports of the famine when they were published by a young freelancer, Gareth Jones, as he “thought Mr. Jones’s judgment was somewhat hasty.” Jones was murdered under suspicious circumstances in 1935 in Japanese-occupied </w:t>
      </w:r>
      <w:hyperlink r:id="rId57" w:history="1">
        <w:r w:rsidRPr="00355E99">
          <w:rPr>
            <w:rFonts w:ascii="Georgia" w:eastAsia="Times New Roman" w:hAnsi="Georgia" w:cs="Segoe UI"/>
            <w:color w:val="14599D"/>
            <w:highlight w:val="yellow"/>
          </w:rPr>
          <w:t>Mongolia</w:t>
        </w:r>
      </w:hyperlink>
      <w:r w:rsidRPr="00355E99">
        <w:rPr>
          <w:rFonts w:ascii="Georgia" w:eastAsia="Times New Roman" w:hAnsi="Georgia" w:cs="Segoe UI"/>
          <w:color w:val="1A1A1A"/>
          <w:highlight w:val="yellow"/>
        </w:rPr>
        <w:t>.</w:t>
      </w:r>
      <w:r w:rsidRPr="00355E99">
        <w:rPr>
          <w:rFonts w:ascii="Georgia" w:eastAsia="Times New Roman" w:hAnsi="Georgia" w:cs="Segoe UI"/>
          <w:color w:val="1A1A1A"/>
        </w:rPr>
        <w:t xml:space="preserve"> Stalin himself went so far as to repress the results of a </w:t>
      </w:r>
      <w:hyperlink r:id="rId58" w:history="1">
        <w:r w:rsidRPr="00355E99">
          <w:rPr>
            <w:rFonts w:ascii="Georgia" w:eastAsia="Times New Roman" w:hAnsi="Georgia" w:cs="Segoe UI"/>
            <w:color w:val="14599D"/>
          </w:rPr>
          <w:t>census</w:t>
        </w:r>
      </w:hyperlink>
      <w:r w:rsidRPr="00355E99">
        <w:rPr>
          <w:rFonts w:ascii="Georgia" w:eastAsia="Times New Roman" w:hAnsi="Georgia" w:cs="Segoe UI"/>
          <w:color w:val="1A1A1A"/>
        </w:rPr>
        <w:t> taken in 1937; the administrators of that census were arrested and murdered, in part because the figures revealed the decimation of Ukraine’s population.</w:t>
      </w:r>
    </w:p>
    <w:p w14:paraId="16A98F70" w14:textId="410621CE" w:rsidR="00355E99" w:rsidRPr="00355E99" w:rsidRDefault="00355E99" w:rsidP="00355E99">
      <w:pPr>
        <w:shd w:val="clear" w:color="auto" w:fill="FFFFFF"/>
        <w:spacing w:after="0" w:line="240" w:lineRule="auto"/>
        <w:jc w:val="center"/>
        <w:rPr>
          <w:rFonts w:ascii="Segoe UI" w:eastAsia="Times New Roman" w:hAnsi="Segoe UI" w:cs="Segoe UI"/>
          <w:color w:val="1A1A1A"/>
        </w:rPr>
      </w:pPr>
      <w:r w:rsidRPr="00355E99">
        <w:rPr>
          <w:rFonts w:ascii="Segoe UI" w:eastAsia="Times New Roman" w:hAnsi="Segoe UI" w:cs="Segoe UI"/>
          <w:noProof/>
          <w:color w:val="14599D"/>
        </w:rPr>
        <w:lastRenderedPageBreak/>
        <w:drawing>
          <wp:inline distT="0" distB="0" distL="0" distR="0" wp14:anchorId="2B9876FF" wp14:editId="6DE338C7">
            <wp:extent cx="5943600" cy="4422140"/>
            <wp:effectExtent l="0" t="0" r="0" b="0"/>
            <wp:docPr id="3" name="Picture 3" descr="Holodomor">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lodomor">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43600" cy="4422140"/>
                    </a:xfrm>
                    <a:prstGeom prst="rect">
                      <a:avLst/>
                    </a:prstGeom>
                    <a:noFill/>
                    <a:ln>
                      <a:noFill/>
                    </a:ln>
                  </pic:spPr>
                </pic:pic>
              </a:graphicData>
            </a:graphic>
          </wp:inline>
        </w:drawing>
      </w:r>
    </w:p>
    <w:p w14:paraId="01F069CB" w14:textId="77777777" w:rsidR="00355E99" w:rsidRPr="00355E99" w:rsidRDefault="00355E99" w:rsidP="00355E99">
      <w:pPr>
        <w:shd w:val="clear" w:color="auto" w:fill="FFFFFF"/>
        <w:spacing w:line="240" w:lineRule="auto"/>
        <w:jc w:val="center"/>
        <w:rPr>
          <w:rFonts w:ascii="Segoe UI" w:eastAsia="Times New Roman" w:hAnsi="Segoe UI" w:cs="Segoe UI"/>
          <w:color w:val="1A1A1A"/>
        </w:rPr>
      </w:pPr>
      <w:proofErr w:type="spellStart"/>
      <w:r w:rsidRPr="00355E99">
        <w:rPr>
          <w:rFonts w:ascii="Segoe UI" w:eastAsia="Times New Roman" w:hAnsi="Segoe UI" w:cs="Segoe UI"/>
          <w:b/>
          <w:bCs/>
          <w:color w:val="1A1A1A"/>
        </w:rPr>
        <w:t>Holodomor</w:t>
      </w:r>
      <w:r w:rsidRPr="00355E99">
        <w:rPr>
          <w:rFonts w:ascii="Segoe UI" w:eastAsia="Times New Roman" w:hAnsi="Segoe UI" w:cs="Segoe UI"/>
          <w:color w:val="1A1A1A"/>
        </w:rPr>
        <w:t>Victim</w:t>
      </w:r>
      <w:proofErr w:type="spellEnd"/>
      <w:r w:rsidRPr="00355E99">
        <w:rPr>
          <w:rFonts w:ascii="Segoe UI" w:eastAsia="Times New Roman" w:hAnsi="Segoe UI" w:cs="Segoe UI"/>
          <w:color w:val="1A1A1A"/>
        </w:rPr>
        <w:t xml:space="preserve"> of the Holodomor, </w:t>
      </w:r>
      <w:proofErr w:type="spellStart"/>
      <w:r w:rsidRPr="00355E99">
        <w:rPr>
          <w:rFonts w:ascii="Segoe UI" w:eastAsia="Times New Roman" w:hAnsi="Segoe UI" w:cs="Segoe UI"/>
          <w:color w:val="1A1A1A"/>
        </w:rPr>
        <w:t>Kharkiv</w:t>
      </w:r>
      <w:proofErr w:type="spellEnd"/>
      <w:r w:rsidRPr="00355E99">
        <w:rPr>
          <w:rFonts w:ascii="Segoe UI" w:eastAsia="Times New Roman" w:hAnsi="Segoe UI" w:cs="Segoe UI"/>
          <w:color w:val="1A1A1A"/>
        </w:rPr>
        <w:t xml:space="preserve">, Ukraine, photo by Alexander </w:t>
      </w:r>
      <w:proofErr w:type="spellStart"/>
      <w:r w:rsidRPr="00355E99">
        <w:rPr>
          <w:rFonts w:ascii="Segoe UI" w:eastAsia="Times New Roman" w:hAnsi="Segoe UI" w:cs="Segoe UI"/>
          <w:color w:val="1A1A1A"/>
        </w:rPr>
        <w:t>Wienerberger.</w:t>
      </w:r>
      <w:r w:rsidRPr="00355E99">
        <w:rPr>
          <w:rFonts w:ascii="Segoe UI" w:eastAsia="Times New Roman" w:hAnsi="Segoe UI" w:cs="Segoe UI"/>
          <w:i/>
          <w:iCs/>
          <w:color w:val="1A1A1A"/>
        </w:rPr>
        <w:t>Diocesan</w:t>
      </w:r>
      <w:proofErr w:type="spellEnd"/>
      <w:r w:rsidRPr="00355E99">
        <w:rPr>
          <w:rFonts w:ascii="Segoe UI" w:eastAsia="Times New Roman" w:hAnsi="Segoe UI" w:cs="Segoe UI"/>
          <w:i/>
          <w:iCs/>
          <w:color w:val="1A1A1A"/>
        </w:rPr>
        <w:t xml:space="preserve"> Archive of Vienna (</w:t>
      </w:r>
      <w:proofErr w:type="spellStart"/>
      <w:r w:rsidRPr="00355E99">
        <w:rPr>
          <w:rFonts w:ascii="Segoe UI" w:eastAsia="Times New Roman" w:hAnsi="Segoe UI" w:cs="Segoe UI"/>
          <w:i/>
          <w:iCs/>
          <w:color w:val="1A1A1A"/>
        </w:rPr>
        <w:t>Diözesanarchiv</w:t>
      </w:r>
      <w:proofErr w:type="spellEnd"/>
      <w:r w:rsidRPr="00355E99">
        <w:rPr>
          <w:rFonts w:ascii="Segoe UI" w:eastAsia="Times New Roman" w:hAnsi="Segoe UI" w:cs="Segoe UI"/>
          <w:i/>
          <w:iCs/>
          <w:color w:val="1A1A1A"/>
        </w:rPr>
        <w:t xml:space="preserve"> Wien)/BA </w:t>
      </w:r>
      <w:proofErr w:type="spellStart"/>
      <w:r w:rsidRPr="00355E99">
        <w:rPr>
          <w:rFonts w:ascii="Segoe UI" w:eastAsia="Times New Roman" w:hAnsi="Segoe UI" w:cs="Segoe UI"/>
          <w:i/>
          <w:iCs/>
          <w:color w:val="1A1A1A"/>
        </w:rPr>
        <w:t>Innitzer</w:t>
      </w:r>
      <w:proofErr w:type="spellEnd"/>
    </w:p>
    <w:p w14:paraId="7F173135" w14:textId="77777777" w:rsidR="00355E99" w:rsidRPr="00355E99" w:rsidRDefault="00355E99" w:rsidP="00355E99">
      <w:pPr>
        <w:shd w:val="clear" w:color="auto" w:fill="FFFFFF"/>
        <w:spacing w:after="450" w:line="240" w:lineRule="auto"/>
        <w:rPr>
          <w:rFonts w:ascii="Georgia" w:eastAsia="Times New Roman" w:hAnsi="Georgia" w:cs="Segoe UI"/>
          <w:color w:val="1A1A1A"/>
        </w:rPr>
      </w:pPr>
      <w:r w:rsidRPr="00355E99">
        <w:rPr>
          <w:rFonts w:ascii="Georgia" w:eastAsia="Times New Roman" w:hAnsi="Georgia" w:cs="Segoe UI"/>
          <w:color w:val="1A1A1A"/>
        </w:rPr>
        <w:t>Although the famine was discussed during the </w:t>
      </w:r>
      <w:hyperlink r:id="rId61" w:anchor="ref275916" w:history="1">
        <w:r w:rsidRPr="00355E99">
          <w:rPr>
            <w:rFonts w:ascii="Georgia" w:eastAsia="Times New Roman" w:hAnsi="Georgia" w:cs="Segoe UI"/>
            <w:color w:val="14599D"/>
          </w:rPr>
          <w:t>Nazi occupation of Ukraine in World War II</w:t>
        </w:r>
      </w:hyperlink>
      <w:r w:rsidRPr="00355E99">
        <w:rPr>
          <w:rFonts w:ascii="Georgia" w:eastAsia="Times New Roman" w:hAnsi="Georgia" w:cs="Segoe UI"/>
          <w:color w:val="1A1A1A"/>
        </w:rPr>
        <w:t>, it became taboo again during the postwar years. The first public mention of it in the Soviet Union was in 1986, in the aftermath of the </w:t>
      </w:r>
      <w:hyperlink r:id="rId62" w:history="1">
        <w:r w:rsidRPr="00355E99">
          <w:rPr>
            <w:rFonts w:ascii="Georgia" w:eastAsia="Times New Roman" w:hAnsi="Georgia" w:cs="Segoe UI"/>
            <w:color w:val="14599D"/>
          </w:rPr>
          <w:t>Chernobyl nuclear power plant disaster</w:t>
        </w:r>
      </w:hyperlink>
      <w:r w:rsidRPr="00355E99">
        <w:rPr>
          <w:rFonts w:ascii="Georgia" w:eastAsia="Times New Roman" w:hAnsi="Georgia" w:cs="Segoe UI"/>
          <w:color w:val="1A1A1A"/>
        </w:rPr>
        <w:t>. That disaster too was initially kept secret by Soviet authorities.</w:t>
      </w:r>
    </w:p>
    <w:p w14:paraId="37C7A933" w14:textId="77777777" w:rsidR="00355E99" w:rsidRPr="00355E99" w:rsidRDefault="00355E99" w:rsidP="00355E99">
      <w:pPr>
        <w:shd w:val="clear" w:color="auto" w:fill="FFFFFF"/>
        <w:spacing w:after="450" w:line="240" w:lineRule="auto"/>
        <w:outlineLvl w:val="1"/>
        <w:rPr>
          <w:rFonts w:ascii="Georgia" w:eastAsia="Times New Roman" w:hAnsi="Georgia" w:cs="Segoe UI"/>
          <w:b/>
          <w:bCs/>
          <w:color w:val="1A1A1A"/>
        </w:rPr>
      </w:pPr>
      <w:r w:rsidRPr="00355E99">
        <w:rPr>
          <w:rFonts w:ascii="Georgia" w:eastAsia="Times New Roman" w:hAnsi="Georgia" w:cs="Segoe UI"/>
          <w:b/>
          <w:bCs/>
          <w:color w:val="1A1A1A"/>
        </w:rPr>
        <w:t>Assessment</w:t>
      </w:r>
    </w:p>
    <w:p w14:paraId="01B2D3EF" w14:textId="77777777" w:rsidR="00355E99" w:rsidRPr="00355E99" w:rsidRDefault="00355E99" w:rsidP="00355E99">
      <w:pPr>
        <w:shd w:val="clear" w:color="auto" w:fill="FFFFFF"/>
        <w:spacing w:before="100" w:beforeAutospacing="1" w:after="100" w:afterAutospacing="1" w:line="240" w:lineRule="auto"/>
        <w:rPr>
          <w:rFonts w:ascii="Georgia" w:eastAsia="Times New Roman" w:hAnsi="Georgia" w:cs="Segoe UI"/>
          <w:color w:val="1A1A1A"/>
        </w:rPr>
      </w:pPr>
      <w:r w:rsidRPr="00355E99">
        <w:rPr>
          <w:rFonts w:ascii="Georgia" w:eastAsia="Times New Roman" w:hAnsi="Georgia" w:cs="Segoe UI"/>
          <w:color w:val="1A1A1A"/>
        </w:rPr>
        <w:t>Because the famine was so deadly, and because it was officially denied by the </w:t>
      </w:r>
      <w:hyperlink r:id="rId63" w:history="1">
        <w:r w:rsidRPr="00355E99">
          <w:rPr>
            <w:rFonts w:ascii="Georgia" w:eastAsia="Times New Roman" w:hAnsi="Georgia" w:cs="Segoe UI"/>
            <w:color w:val="14599D"/>
          </w:rPr>
          <w:t>Kremlin</w:t>
        </w:r>
      </w:hyperlink>
      <w:r w:rsidRPr="00355E99">
        <w:rPr>
          <w:rFonts w:ascii="Georgia" w:eastAsia="Times New Roman" w:hAnsi="Georgia" w:cs="Segoe UI"/>
          <w:color w:val="1A1A1A"/>
        </w:rPr>
        <w:t> for more than half a century, it has played a large role in Ukrainian public memory, particularly since independence. Ukrainian poet </w:t>
      </w:r>
      <w:hyperlink r:id="rId64" w:history="1">
        <w:r w:rsidRPr="00355E99">
          <w:rPr>
            <w:rFonts w:ascii="Georgia" w:eastAsia="Times New Roman" w:hAnsi="Georgia" w:cs="Segoe UI"/>
            <w:color w:val="14599D"/>
          </w:rPr>
          <w:t xml:space="preserve">Ivan </w:t>
        </w:r>
        <w:proofErr w:type="spellStart"/>
        <w:r w:rsidRPr="00355E99">
          <w:rPr>
            <w:rFonts w:ascii="Georgia" w:eastAsia="Times New Roman" w:hAnsi="Georgia" w:cs="Segoe UI"/>
            <w:color w:val="14599D"/>
          </w:rPr>
          <w:t>Drach</w:t>
        </w:r>
        <w:proofErr w:type="spellEnd"/>
      </w:hyperlink>
      <w:r w:rsidRPr="00355E99">
        <w:rPr>
          <w:rFonts w:ascii="Georgia" w:eastAsia="Times New Roman" w:hAnsi="Georgia" w:cs="Segoe UI"/>
          <w:color w:val="1A1A1A"/>
        </w:rPr>
        <w:t> was the first to speak publicly about the famine, in 1986, after the </w:t>
      </w:r>
      <w:hyperlink r:id="rId65" w:history="1">
        <w:r w:rsidRPr="00355E99">
          <w:rPr>
            <w:rFonts w:ascii="Georgia" w:eastAsia="Times New Roman" w:hAnsi="Georgia" w:cs="Segoe UI"/>
            <w:color w:val="14599D"/>
          </w:rPr>
          <w:t>Chernobyl disaster</w:t>
        </w:r>
      </w:hyperlink>
      <w:r w:rsidRPr="00355E99">
        <w:rPr>
          <w:rFonts w:ascii="Georgia" w:eastAsia="Times New Roman" w:hAnsi="Georgia" w:cs="Segoe UI"/>
          <w:color w:val="1A1A1A"/>
        </w:rPr>
        <w:t>, citing it as an example of how damaging official silence can be. Monuments </w:t>
      </w:r>
      <w:hyperlink r:id="rId66" w:history="1">
        <w:r w:rsidRPr="00355E99">
          <w:rPr>
            <w:rFonts w:ascii="Georgia" w:eastAsia="Times New Roman" w:hAnsi="Georgia" w:cs="Segoe UI"/>
            <w:color w:val="000000"/>
            <w:u w:val="single"/>
          </w:rPr>
          <w:t>commemorating</w:t>
        </w:r>
      </w:hyperlink>
      <w:r w:rsidRPr="00355E99">
        <w:rPr>
          <w:rFonts w:ascii="Georgia" w:eastAsia="Times New Roman" w:hAnsi="Georgia" w:cs="Segoe UI"/>
          <w:color w:val="1A1A1A"/>
        </w:rPr>
        <w:t> the Holodomor have been erected by the Ukrainian government as well as by the Ukrainian </w:t>
      </w:r>
      <w:hyperlink r:id="rId67" w:history="1">
        <w:r w:rsidRPr="00355E99">
          <w:rPr>
            <w:rFonts w:ascii="Georgia" w:eastAsia="Times New Roman" w:hAnsi="Georgia" w:cs="Segoe UI"/>
            <w:color w:val="14599D"/>
          </w:rPr>
          <w:t>diaspora</w:t>
        </w:r>
      </w:hyperlink>
      <w:r w:rsidRPr="00355E99">
        <w:rPr>
          <w:rFonts w:ascii="Georgia" w:eastAsia="Times New Roman" w:hAnsi="Georgia" w:cs="Segoe UI"/>
          <w:color w:val="1A1A1A"/>
        </w:rPr>
        <w:t>, and Holodomor Remembrance Day is observed around the world on the fourth Saturday of November. Ukraine has also invested in research on the famine.</w:t>
      </w:r>
    </w:p>
    <w:p w14:paraId="44793976" w14:textId="224D6576" w:rsidR="00355E99" w:rsidRPr="00355E99" w:rsidRDefault="00355E99" w:rsidP="00355E99">
      <w:pPr>
        <w:numPr>
          <w:ilvl w:val="0"/>
          <w:numId w:val="6"/>
        </w:numPr>
        <w:shd w:val="clear" w:color="auto" w:fill="FFFFFF"/>
        <w:spacing w:before="100" w:beforeAutospacing="1" w:after="100" w:afterAutospacing="1" w:line="240" w:lineRule="auto"/>
        <w:ind w:left="150"/>
        <w:jc w:val="center"/>
        <w:rPr>
          <w:rFonts w:ascii="Segoe UI" w:eastAsia="Times New Roman" w:hAnsi="Segoe UI" w:cs="Segoe UI"/>
          <w:color w:val="1A1A1A"/>
        </w:rPr>
      </w:pPr>
      <w:r w:rsidRPr="00355E99">
        <w:rPr>
          <w:rFonts w:ascii="Segoe UI" w:eastAsia="Times New Roman" w:hAnsi="Segoe UI" w:cs="Segoe UI"/>
          <w:noProof/>
          <w:color w:val="14599D"/>
        </w:rPr>
        <w:lastRenderedPageBreak/>
        <w:drawing>
          <wp:inline distT="0" distB="0" distL="0" distR="0" wp14:anchorId="1319E184" wp14:editId="34BBC3A5">
            <wp:extent cx="5943600" cy="4351020"/>
            <wp:effectExtent l="0" t="0" r="0" b="0"/>
            <wp:docPr id="2" name="Picture 2" descr="Holodomor">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lodomor">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943600" cy="4351020"/>
                    </a:xfrm>
                    <a:prstGeom prst="rect">
                      <a:avLst/>
                    </a:prstGeom>
                    <a:noFill/>
                    <a:ln>
                      <a:noFill/>
                    </a:ln>
                  </pic:spPr>
                </pic:pic>
              </a:graphicData>
            </a:graphic>
          </wp:inline>
        </w:drawing>
      </w:r>
    </w:p>
    <w:p w14:paraId="799E4233" w14:textId="45DDB166" w:rsidR="00355E99" w:rsidRPr="00355E99" w:rsidRDefault="00355E99" w:rsidP="00355E99">
      <w:pPr>
        <w:numPr>
          <w:ilvl w:val="0"/>
          <w:numId w:val="6"/>
        </w:numPr>
        <w:shd w:val="clear" w:color="auto" w:fill="FFFFFF"/>
        <w:spacing w:before="100" w:beforeAutospacing="1" w:after="100" w:afterAutospacing="1" w:line="240" w:lineRule="auto"/>
        <w:ind w:left="150"/>
        <w:jc w:val="center"/>
        <w:rPr>
          <w:rFonts w:ascii="Segoe UI" w:eastAsia="Times New Roman" w:hAnsi="Segoe UI" w:cs="Segoe UI"/>
          <w:color w:val="1A1A1A"/>
        </w:rPr>
      </w:pPr>
      <w:r w:rsidRPr="00355E99">
        <w:rPr>
          <w:rFonts w:ascii="Segoe UI" w:eastAsia="Times New Roman" w:hAnsi="Segoe UI" w:cs="Segoe UI"/>
          <w:noProof/>
          <w:color w:val="14599D"/>
        </w:rPr>
        <w:lastRenderedPageBreak/>
        <w:drawing>
          <wp:inline distT="0" distB="0" distL="0" distR="0" wp14:anchorId="62ED465D" wp14:editId="18CE8554">
            <wp:extent cx="5943600" cy="4376420"/>
            <wp:effectExtent l="0" t="0" r="0" b="5080"/>
            <wp:docPr id="1" name="Picture 1" descr="Holodomor">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olodomor">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943600" cy="4376420"/>
                    </a:xfrm>
                    <a:prstGeom prst="rect">
                      <a:avLst/>
                    </a:prstGeom>
                    <a:noFill/>
                    <a:ln>
                      <a:noFill/>
                    </a:ln>
                  </pic:spPr>
                </pic:pic>
              </a:graphicData>
            </a:graphic>
          </wp:inline>
        </w:drawing>
      </w:r>
    </w:p>
    <w:p w14:paraId="475EA9AB" w14:textId="77777777" w:rsidR="00355E99" w:rsidRPr="00355E99" w:rsidRDefault="00355E99" w:rsidP="00355E99">
      <w:pPr>
        <w:shd w:val="clear" w:color="auto" w:fill="FFFFFF"/>
        <w:spacing w:after="0" w:line="270" w:lineRule="atLeast"/>
        <w:jc w:val="center"/>
        <w:rPr>
          <w:rFonts w:ascii="Segoe UI" w:eastAsia="Times New Roman" w:hAnsi="Segoe UI" w:cs="Segoe UI"/>
          <w:color w:val="666666"/>
        </w:rPr>
      </w:pPr>
      <w:proofErr w:type="spellStart"/>
      <w:r w:rsidRPr="00355E99">
        <w:rPr>
          <w:rFonts w:ascii="Segoe UI" w:eastAsia="Times New Roman" w:hAnsi="Segoe UI" w:cs="Segoe UI"/>
          <w:b/>
          <w:bCs/>
          <w:color w:val="666666"/>
        </w:rPr>
        <w:t>Holodomor</w:t>
      </w:r>
      <w:r w:rsidRPr="00355E99">
        <w:rPr>
          <w:rFonts w:ascii="Segoe UI" w:eastAsia="Times New Roman" w:hAnsi="Segoe UI" w:cs="Segoe UI"/>
          <w:color w:val="666666"/>
        </w:rPr>
        <w:t>Mass</w:t>
      </w:r>
      <w:proofErr w:type="spellEnd"/>
      <w:r w:rsidRPr="00355E99">
        <w:rPr>
          <w:rFonts w:ascii="Segoe UI" w:eastAsia="Times New Roman" w:hAnsi="Segoe UI" w:cs="Segoe UI"/>
          <w:color w:val="666666"/>
        </w:rPr>
        <w:t xml:space="preserve"> graves filled with victims of the Holodomor, </w:t>
      </w:r>
      <w:proofErr w:type="spellStart"/>
      <w:r w:rsidRPr="00355E99">
        <w:rPr>
          <w:rFonts w:ascii="Segoe UI" w:eastAsia="Times New Roman" w:hAnsi="Segoe UI" w:cs="Segoe UI"/>
          <w:color w:val="666666"/>
        </w:rPr>
        <w:t>Kharkiv</w:t>
      </w:r>
      <w:proofErr w:type="spellEnd"/>
      <w:r w:rsidRPr="00355E99">
        <w:rPr>
          <w:rFonts w:ascii="Segoe UI" w:eastAsia="Times New Roman" w:hAnsi="Segoe UI" w:cs="Segoe UI"/>
          <w:color w:val="666666"/>
        </w:rPr>
        <w:t xml:space="preserve">, Ukraine, photo by Alexander </w:t>
      </w:r>
      <w:proofErr w:type="spellStart"/>
      <w:r w:rsidRPr="00355E99">
        <w:rPr>
          <w:rFonts w:ascii="Segoe UI" w:eastAsia="Times New Roman" w:hAnsi="Segoe UI" w:cs="Segoe UI"/>
          <w:color w:val="666666"/>
        </w:rPr>
        <w:t>Wienerberger</w:t>
      </w:r>
      <w:proofErr w:type="spellEnd"/>
      <w:r w:rsidRPr="00355E99">
        <w:rPr>
          <w:rFonts w:ascii="Segoe UI" w:eastAsia="Times New Roman" w:hAnsi="Segoe UI" w:cs="Segoe UI"/>
          <w:color w:val="666666"/>
        </w:rPr>
        <w:t>, 1933.</w:t>
      </w:r>
      <w:r w:rsidRPr="00355E99">
        <w:rPr>
          <w:rFonts w:ascii="Segoe UI" w:eastAsia="Times New Roman" w:hAnsi="Segoe UI" w:cs="Segoe UI"/>
          <w:i/>
          <w:iCs/>
          <w:color w:val="666666"/>
        </w:rPr>
        <w:t>Diocesan Archive of Vienna (</w:t>
      </w:r>
      <w:proofErr w:type="spellStart"/>
      <w:r w:rsidRPr="00355E99">
        <w:rPr>
          <w:rFonts w:ascii="Segoe UI" w:eastAsia="Times New Roman" w:hAnsi="Segoe UI" w:cs="Segoe UI"/>
          <w:i/>
          <w:iCs/>
          <w:color w:val="666666"/>
        </w:rPr>
        <w:t>Diözesanarchiv</w:t>
      </w:r>
      <w:proofErr w:type="spellEnd"/>
      <w:r w:rsidRPr="00355E99">
        <w:rPr>
          <w:rFonts w:ascii="Segoe UI" w:eastAsia="Times New Roman" w:hAnsi="Segoe UI" w:cs="Segoe UI"/>
          <w:i/>
          <w:iCs/>
          <w:color w:val="666666"/>
        </w:rPr>
        <w:t xml:space="preserve"> Wien)/BA </w:t>
      </w:r>
      <w:proofErr w:type="spellStart"/>
      <w:r w:rsidRPr="00355E99">
        <w:rPr>
          <w:rFonts w:ascii="Segoe UI" w:eastAsia="Times New Roman" w:hAnsi="Segoe UI" w:cs="Segoe UI"/>
          <w:i/>
          <w:iCs/>
          <w:color w:val="666666"/>
        </w:rPr>
        <w:t>Innitzer</w:t>
      </w:r>
      <w:proofErr w:type="spellEnd"/>
    </w:p>
    <w:p w14:paraId="159FEACD" w14:textId="77777777" w:rsidR="00355E99" w:rsidRPr="00355E99" w:rsidRDefault="00355E99" w:rsidP="00355E99">
      <w:pPr>
        <w:shd w:val="clear" w:color="auto" w:fill="FFFFFF"/>
        <w:spacing w:after="0" w:line="270" w:lineRule="atLeast"/>
        <w:jc w:val="center"/>
        <w:rPr>
          <w:rFonts w:ascii="Segoe UI" w:eastAsia="Times New Roman" w:hAnsi="Segoe UI" w:cs="Segoe UI"/>
          <w:color w:val="666666"/>
        </w:rPr>
      </w:pPr>
      <w:proofErr w:type="spellStart"/>
      <w:r w:rsidRPr="00355E99">
        <w:rPr>
          <w:rFonts w:ascii="Segoe UI" w:eastAsia="Times New Roman" w:hAnsi="Segoe UI" w:cs="Segoe UI"/>
          <w:b/>
          <w:bCs/>
          <w:color w:val="666666"/>
        </w:rPr>
        <w:t>Holodomor</w:t>
      </w:r>
      <w:r w:rsidRPr="00355E99">
        <w:rPr>
          <w:rFonts w:ascii="Segoe UI" w:eastAsia="Times New Roman" w:hAnsi="Segoe UI" w:cs="Segoe UI"/>
          <w:color w:val="666666"/>
        </w:rPr>
        <w:t>Sign</w:t>
      </w:r>
      <w:proofErr w:type="spellEnd"/>
      <w:r w:rsidRPr="00355E99">
        <w:rPr>
          <w:rFonts w:ascii="Segoe UI" w:eastAsia="Times New Roman" w:hAnsi="Segoe UI" w:cs="Segoe UI"/>
          <w:color w:val="666666"/>
        </w:rPr>
        <w:t xml:space="preserve"> in Russian that reads, “The burying of people is strictly prohibited here,” photo by Alexander </w:t>
      </w:r>
      <w:proofErr w:type="spellStart"/>
      <w:r w:rsidRPr="00355E99">
        <w:rPr>
          <w:rFonts w:ascii="Segoe UI" w:eastAsia="Times New Roman" w:hAnsi="Segoe UI" w:cs="Segoe UI"/>
          <w:color w:val="666666"/>
        </w:rPr>
        <w:t>Wienerberger</w:t>
      </w:r>
      <w:proofErr w:type="spellEnd"/>
      <w:r w:rsidRPr="00355E99">
        <w:rPr>
          <w:rFonts w:ascii="Segoe UI" w:eastAsia="Times New Roman" w:hAnsi="Segoe UI" w:cs="Segoe UI"/>
          <w:color w:val="666666"/>
        </w:rPr>
        <w:t xml:space="preserve">. The Holodomor claimed so many lives that the interment of the victims became an </w:t>
      </w:r>
      <w:proofErr w:type="spellStart"/>
      <w:r w:rsidRPr="00355E99">
        <w:rPr>
          <w:rFonts w:ascii="Segoe UI" w:eastAsia="Times New Roman" w:hAnsi="Segoe UI" w:cs="Segoe UI"/>
          <w:color w:val="666666"/>
        </w:rPr>
        <w:t>issue.</w:t>
      </w:r>
      <w:r w:rsidRPr="00355E99">
        <w:rPr>
          <w:rFonts w:ascii="Segoe UI" w:eastAsia="Times New Roman" w:hAnsi="Segoe UI" w:cs="Segoe UI"/>
          <w:i/>
          <w:iCs/>
          <w:color w:val="666666"/>
        </w:rPr>
        <w:t>Diocesan</w:t>
      </w:r>
      <w:proofErr w:type="spellEnd"/>
      <w:r w:rsidRPr="00355E99">
        <w:rPr>
          <w:rFonts w:ascii="Segoe UI" w:eastAsia="Times New Roman" w:hAnsi="Segoe UI" w:cs="Segoe UI"/>
          <w:i/>
          <w:iCs/>
          <w:color w:val="666666"/>
        </w:rPr>
        <w:t xml:space="preserve"> Archive of Vienna (</w:t>
      </w:r>
      <w:proofErr w:type="spellStart"/>
      <w:r w:rsidRPr="00355E99">
        <w:rPr>
          <w:rFonts w:ascii="Segoe UI" w:eastAsia="Times New Roman" w:hAnsi="Segoe UI" w:cs="Segoe UI"/>
          <w:i/>
          <w:iCs/>
          <w:color w:val="666666"/>
        </w:rPr>
        <w:t>Diözesanarchiv</w:t>
      </w:r>
      <w:proofErr w:type="spellEnd"/>
      <w:r w:rsidRPr="00355E99">
        <w:rPr>
          <w:rFonts w:ascii="Segoe UI" w:eastAsia="Times New Roman" w:hAnsi="Segoe UI" w:cs="Segoe UI"/>
          <w:i/>
          <w:iCs/>
          <w:color w:val="666666"/>
        </w:rPr>
        <w:t xml:space="preserve"> Wien)/BA </w:t>
      </w:r>
      <w:proofErr w:type="spellStart"/>
      <w:r w:rsidRPr="00355E99">
        <w:rPr>
          <w:rFonts w:ascii="Segoe UI" w:eastAsia="Times New Roman" w:hAnsi="Segoe UI" w:cs="Segoe UI"/>
          <w:i/>
          <w:iCs/>
          <w:color w:val="666666"/>
        </w:rPr>
        <w:t>Innitzer</w:t>
      </w:r>
      <w:proofErr w:type="spellEnd"/>
    </w:p>
    <w:p w14:paraId="32FF809B" w14:textId="77777777" w:rsidR="00355E99" w:rsidRPr="00355E99" w:rsidRDefault="00355E99" w:rsidP="00355E99">
      <w:pPr>
        <w:shd w:val="clear" w:color="auto" w:fill="FFFFFF"/>
        <w:spacing w:after="450" w:line="240" w:lineRule="auto"/>
        <w:rPr>
          <w:rFonts w:ascii="Georgia" w:eastAsia="Times New Roman" w:hAnsi="Georgia" w:cs="Segoe UI"/>
          <w:color w:val="1A1A1A"/>
        </w:rPr>
      </w:pPr>
      <w:r w:rsidRPr="00355E99">
        <w:rPr>
          <w:rFonts w:ascii="Georgia" w:eastAsia="Times New Roman" w:hAnsi="Georgia" w:cs="Segoe UI"/>
          <w:color w:val="1A1A1A"/>
        </w:rPr>
        <w:t>By early 2019, 16 countries as well as the </w:t>
      </w:r>
      <w:hyperlink r:id="rId72" w:history="1">
        <w:r w:rsidRPr="00355E99">
          <w:rPr>
            <w:rFonts w:ascii="Georgia" w:eastAsia="Times New Roman" w:hAnsi="Georgia" w:cs="Segoe UI"/>
            <w:color w:val="14599D"/>
          </w:rPr>
          <w:t>Vatican</w:t>
        </w:r>
      </w:hyperlink>
      <w:r w:rsidRPr="00355E99">
        <w:rPr>
          <w:rFonts w:ascii="Georgia" w:eastAsia="Times New Roman" w:hAnsi="Georgia" w:cs="Segoe UI"/>
          <w:color w:val="1A1A1A"/>
        </w:rPr>
        <w:t> had recognized the Holodomor as a </w:t>
      </w:r>
      <w:hyperlink r:id="rId73" w:history="1">
        <w:r w:rsidRPr="00355E99">
          <w:rPr>
            <w:rFonts w:ascii="Georgia" w:eastAsia="Times New Roman" w:hAnsi="Georgia" w:cs="Segoe UI"/>
            <w:color w:val="14599D"/>
          </w:rPr>
          <w:t>genocide</w:t>
        </w:r>
      </w:hyperlink>
      <w:r w:rsidRPr="00355E99">
        <w:rPr>
          <w:rFonts w:ascii="Georgia" w:eastAsia="Times New Roman" w:hAnsi="Georgia" w:cs="Segoe UI"/>
          <w:color w:val="1A1A1A"/>
        </w:rPr>
        <w:t>, and both houses of the </w:t>
      </w:r>
      <w:hyperlink r:id="rId74" w:history="1">
        <w:r w:rsidRPr="00355E99">
          <w:rPr>
            <w:rFonts w:ascii="Georgia" w:eastAsia="Times New Roman" w:hAnsi="Georgia" w:cs="Segoe UI"/>
            <w:color w:val="14599D"/>
          </w:rPr>
          <w:t>United States Congress</w:t>
        </w:r>
      </w:hyperlink>
      <w:r w:rsidRPr="00355E99">
        <w:rPr>
          <w:rFonts w:ascii="Georgia" w:eastAsia="Times New Roman" w:hAnsi="Georgia" w:cs="Segoe UI"/>
          <w:color w:val="1A1A1A"/>
        </w:rPr>
        <w:t> had passed resolutions declaring that “Joseph Stalin and those around him committed genocide against the Ukrainians in 1932–1933.”</w:t>
      </w:r>
    </w:p>
    <w:p w14:paraId="0EF594C0" w14:textId="77777777" w:rsidR="00355E99" w:rsidRPr="00355E99" w:rsidRDefault="003C451E" w:rsidP="00355E99">
      <w:pPr>
        <w:shd w:val="clear" w:color="auto" w:fill="FFFFFF"/>
        <w:spacing w:after="0" w:line="240" w:lineRule="auto"/>
        <w:rPr>
          <w:rFonts w:ascii="Segoe UI" w:eastAsia="Times New Roman" w:hAnsi="Segoe UI" w:cs="Segoe UI"/>
          <w:color w:val="1A1A1A"/>
        </w:rPr>
      </w:pPr>
      <w:hyperlink r:id="rId75" w:history="1">
        <w:r w:rsidR="00355E99" w:rsidRPr="00355E99">
          <w:rPr>
            <w:rFonts w:ascii="Segoe UI" w:eastAsia="Times New Roman" w:hAnsi="Segoe UI" w:cs="Segoe UI"/>
            <w:i/>
            <w:iCs/>
            <w:color w:val="14599D"/>
          </w:rPr>
          <w:t>Anne Applebaum</w:t>
        </w:r>
      </w:hyperlink>
    </w:p>
    <w:p w14:paraId="7E584670" w14:textId="77777777" w:rsidR="00355E99" w:rsidRPr="00355E99" w:rsidRDefault="00355E99" w:rsidP="00355E99">
      <w:pPr>
        <w:shd w:val="clear" w:color="auto" w:fill="FFFFFF"/>
        <w:spacing w:after="300" w:line="240" w:lineRule="auto"/>
        <w:outlineLvl w:val="1"/>
        <w:rPr>
          <w:rFonts w:ascii="Segoe UI" w:eastAsia="Times New Roman" w:hAnsi="Segoe UI" w:cs="Segoe UI"/>
          <w:b/>
          <w:bCs/>
          <w:caps/>
          <w:color w:val="1A1A1A"/>
        </w:rPr>
      </w:pPr>
      <w:r w:rsidRPr="00355E99">
        <w:rPr>
          <w:rFonts w:ascii="Segoe UI" w:eastAsia="Times New Roman" w:hAnsi="Segoe UI" w:cs="Segoe UI"/>
          <w:b/>
          <w:bCs/>
          <w:caps/>
          <w:color w:val="1A1A1A"/>
        </w:rPr>
        <w:t>LEARN MORE </w:t>
      </w:r>
      <w:r w:rsidRPr="00355E99">
        <w:rPr>
          <w:rFonts w:ascii="Segoe UI" w:eastAsia="Times New Roman" w:hAnsi="Segoe UI" w:cs="Segoe UI"/>
          <w:color w:val="1A1A1A"/>
        </w:rPr>
        <w:t>in these related Britannica articles:</w:t>
      </w:r>
    </w:p>
    <w:bookmarkEnd w:id="0"/>
    <w:p w14:paraId="677517B6" w14:textId="77777777" w:rsidR="00471EC1" w:rsidRPr="00355E99" w:rsidRDefault="00471EC1"/>
    <w:sectPr w:rsidR="00471EC1" w:rsidRPr="00355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82697"/>
    <w:multiLevelType w:val="multilevel"/>
    <w:tmpl w:val="4408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6D0695"/>
    <w:multiLevelType w:val="multilevel"/>
    <w:tmpl w:val="5676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FC6FE1"/>
    <w:multiLevelType w:val="multilevel"/>
    <w:tmpl w:val="DB1C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E70305"/>
    <w:multiLevelType w:val="multilevel"/>
    <w:tmpl w:val="1712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F0678C"/>
    <w:multiLevelType w:val="multilevel"/>
    <w:tmpl w:val="8362B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6B42B6"/>
    <w:multiLevelType w:val="multilevel"/>
    <w:tmpl w:val="0698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E99"/>
    <w:rsid w:val="0005519F"/>
    <w:rsid w:val="00123412"/>
    <w:rsid w:val="00355E99"/>
    <w:rsid w:val="003848FC"/>
    <w:rsid w:val="003C451E"/>
    <w:rsid w:val="0041494E"/>
    <w:rsid w:val="00457E5C"/>
    <w:rsid w:val="00460A8A"/>
    <w:rsid w:val="00471EC1"/>
    <w:rsid w:val="004841AB"/>
    <w:rsid w:val="005028D7"/>
    <w:rsid w:val="007E2404"/>
    <w:rsid w:val="00A27DC2"/>
    <w:rsid w:val="00A33908"/>
    <w:rsid w:val="00B47B01"/>
    <w:rsid w:val="00B52004"/>
    <w:rsid w:val="00B8707A"/>
    <w:rsid w:val="00BD086C"/>
    <w:rsid w:val="00D13B58"/>
    <w:rsid w:val="00D83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0747"/>
  <w15:chartTrackingRefBased/>
  <w15:docId w15:val="{2799F67D-E1DC-4BE1-867E-8033601E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5E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55E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E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5E9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55E99"/>
    <w:rPr>
      <w:color w:val="0000FF"/>
      <w:u w:val="single"/>
    </w:rPr>
  </w:style>
  <w:style w:type="character" w:styleId="Strong">
    <w:name w:val="Strong"/>
    <w:basedOn w:val="DefaultParagraphFont"/>
    <w:uiPriority w:val="22"/>
    <w:qFormat/>
    <w:rsid w:val="00355E99"/>
    <w:rPr>
      <w:b/>
      <w:bCs/>
    </w:rPr>
  </w:style>
  <w:style w:type="paragraph" w:styleId="NormalWeb">
    <w:name w:val="Normal (Web)"/>
    <w:basedOn w:val="Normal"/>
    <w:uiPriority w:val="99"/>
    <w:semiHidden/>
    <w:unhideWhenUsed/>
    <w:rsid w:val="00355E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5E99"/>
    <w:rPr>
      <w:i/>
      <w:iCs/>
    </w:rPr>
  </w:style>
  <w:style w:type="character" w:customStyle="1" w:styleId="md-assembly-caption">
    <w:name w:val="md-assembly-caption"/>
    <w:basedOn w:val="DefaultParagraphFont"/>
    <w:rsid w:val="00355E99"/>
  </w:style>
  <w:style w:type="character" w:styleId="HTMLCite">
    <w:name w:val="HTML Cite"/>
    <w:basedOn w:val="DefaultParagraphFont"/>
    <w:uiPriority w:val="99"/>
    <w:semiHidden/>
    <w:unhideWhenUsed/>
    <w:rsid w:val="00355E99"/>
    <w:rPr>
      <w:i/>
      <w:iCs/>
    </w:rPr>
  </w:style>
  <w:style w:type="character" w:customStyle="1" w:styleId="md-signature">
    <w:name w:val="md-signature"/>
    <w:basedOn w:val="DefaultParagraphFont"/>
    <w:rsid w:val="00355E99"/>
  </w:style>
  <w:style w:type="paragraph" w:customStyle="1" w:styleId="Default">
    <w:name w:val="Default"/>
    <w:rsid w:val="00A3390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828">
      <w:bodyDiv w:val="1"/>
      <w:marLeft w:val="0"/>
      <w:marRight w:val="0"/>
      <w:marTop w:val="0"/>
      <w:marBottom w:val="0"/>
      <w:divBdr>
        <w:top w:val="none" w:sz="0" w:space="0" w:color="auto"/>
        <w:left w:val="none" w:sz="0" w:space="0" w:color="auto"/>
        <w:bottom w:val="none" w:sz="0" w:space="0" w:color="auto"/>
        <w:right w:val="none" w:sz="0" w:space="0" w:color="auto"/>
      </w:divBdr>
      <w:divsChild>
        <w:div w:id="319775803">
          <w:marLeft w:val="0"/>
          <w:marRight w:val="0"/>
          <w:marTop w:val="0"/>
          <w:marBottom w:val="0"/>
          <w:divBdr>
            <w:top w:val="none" w:sz="0" w:space="0" w:color="auto"/>
            <w:left w:val="none" w:sz="0" w:space="0" w:color="auto"/>
            <w:bottom w:val="none" w:sz="0" w:space="0" w:color="auto"/>
            <w:right w:val="none" w:sz="0" w:space="0" w:color="auto"/>
          </w:divBdr>
          <w:divsChild>
            <w:div w:id="1191721635">
              <w:marLeft w:val="0"/>
              <w:marRight w:val="0"/>
              <w:marTop w:val="0"/>
              <w:marBottom w:val="0"/>
              <w:divBdr>
                <w:top w:val="none" w:sz="0" w:space="0" w:color="auto"/>
                <w:left w:val="none" w:sz="0" w:space="0" w:color="auto"/>
                <w:bottom w:val="none" w:sz="0" w:space="0" w:color="auto"/>
                <w:right w:val="none" w:sz="0" w:space="0" w:color="auto"/>
              </w:divBdr>
              <w:divsChild>
                <w:div w:id="2033216016">
                  <w:marLeft w:val="0"/>
                  <w:marRight w:val="0"/>
                  <w:marTop w:val="0"/>
                  <w:marBottom w:val="0"/>
                  <w:divBdr>
                    <w:top w:val="none" w:sz="0" w:space="0" w:color="auto"/>
                    <w:left w:val="none" w:sz="0" w:space="0" w:color="auto"/>
                    <w:bottom w:val="none" w:sz="0" w:space="0" w:color="auto"/>
                    <w:right w:val="none" w:sz="0" w:space="0" w:color="auto"/>
                  </w:divBdr>
                </w:div>
                <w:div w:id="663240769">
                  <w:marLeft w:val="0"/>
                  <w:marRight w:val="0"/>
                  <w:marTop w:val="225"/>
                  <w:marBottom w:val="225"/>
                  <w:divBdr>
                    <w:top w:val="single" w:sz="6" w:space="8" w:color="E6E6E6"/>
                    <w:left w:val="single" w:sz="2" w:space="0" w:color="E6E6E6"/>
                    <w:bottom w:val="single" w:sz="6" w:space="8" w:color="E6E6E6"/>
                    <w:right w:val="single" w:sz="2" w:space="0" w:color="E6E6E6"/>
                  </w:divBdr>
                  <w:divsChild>
                    <w:div w:id="247885462">
                      <w:marLeft w:val="0"/>
                      <w:marRight w:val="0"/>
                      <w:marTop w:val="0"/>
                      <w:marBottom w:val="75"/>
                      <w:divBdr>
                        <w:top w:val="none" w:sz="0" w:space="0" w:color="auto"/>
                        <w:left w:val="none" w:sz="0" w:space="0" w:color="auto"/>
                        <w:bottom w:val="none" w:sz="0" w:space="0" w:color="auto"/>
                        <w:right w:val="none" w:sz="0" w:space="0" w:color="auto"/>
                      </w:divBdr>
                    </w:div>
                    <w:div w:id="1120224008">
                      <w:marLeft w:val="0"/>
                      <w:marRight w:val="0"/>
                      <w:marTop w:val="0"/>
                      <w:marBottom w:val="0"/>
                      <w:divBdr>
                        <w:top w:val="none" w:sz="0" w:space="0" w:color="auto"/>
                        <w:left w:val="none" w:sz="0" w:space="0" w:color="auto"/>
                        <w:bottom w:val="none" w:sz="0" w:space="0" w:color="auto"/>
                        <w:right w:val="none" w:sz="0" w:space="0" w:color="auto"/>
                      </w:divBdr>
                      <w:divsChild>
                        <w:div w:id="683433292">
                          <w:marLeft w:val="0"/>
                          <w:marRight w:val="0"/>
                          <w:marTop w:val="0"/>
                          <w:marBottom w:val="0"/>
                          <w:divBdr>
                            <w:top w:val="none" w:sz="0" w:space="0" w:color="auto"/>
                            <w:left w:val="none" w:sz="0" w:space="0" w:color="auto"/>
                            <w:bottom w:val="none" w:sz="0" w:space="0" w:color="auto"/>
                            <w:right w:val="none" w:sz="0" w:space="0" w:color="auto"/>
                          </w:divBdr>
                        </w:div>
                      </w:divsChild>
                    </w:div>
                    <w:div w:id="694501405">
                      <w:marLeft w:val="0"/>
                      <w:marRight w:val="0"/>
                      <w:marTop w:val="75"/>
                      <w:marBottom w:val="0"/>
                      <w:divBdr>
                        <w:top w:val="none" w:sz="0" w:space="0" w:color="auto"/>
                        <w:left w:val="none" w:sz="0" w:space="0" w:color="auto"/>
                        <w:bottom w:val="none" w:sz="0" w:space="0" w:color="auto"/>
                        <w:right w:val="none" w:sz="0" w:space="0" w:color="auto"/>
                      </w:divBdr>
                    </w:div>
                  </w:divsChild>
                </w:div>
                <w:div w:id="2811096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2118437">
          <w:marLeft w:val="0"/>
          <w:marRight w:val="0"/>
          <w:marTop w:val="0"/>
          <w:marBottom w:val="0"/>
          <w:divBdr>
            <w:top w:val="none" w:sz="0" w:space="0" w:color="auto"/>
            <w:left w:val="none" w:sz="0" w:space="0" w:color="auto"/>
            <w:bottom w:val="none" w:sz="0" w:space="0" w:color="auto"/>
            <w:right w:val="none" w:sz="0" w:space="0" w:color="auto"/>
          </w:divBdr>
          <w:divsChild>
            <w:div w:id="506209973">
              <w:marLeft w:val="0"/>
              <w:marRight w:val="0"/>
              <w:marTop w:val="0"/>
              <w:marBottom w:val="0"/>
              <w:divBdr>
                <w:top w:val="none" w:sz="0" w:space="0" w:color="auto"/>
                <w:left w:val="none" w:sz="0" w:space="0" w:color="auto"/>
                <w:bottom w:val="none" w:sz="0" w:space="0" w:color="auto"/>
                <w:right w:val="none" w:sz="0" w:space="0" w:color="auto"/>
              </w:divBdr>
              <w:divsChild>
                <w:div w:id="1201699252">
                  <w:marLeft w:val="0"/>
                  <w:marRight w:val="0"/>
                  <w:marTop w:val="0"/>
                  <w:marBottom w:val="0"/>
                  <w:divBdr>
                    <w:top w:val="none" w:sz="0" w:space="0" w:color="auto"/>
                    <w:left w:val="none" w:sz="0" w:space="0" w:color="auto"/>
                    <w:bottom w:val="none" w:sz="0" w:space="0" w:color="auto"/>
                    <w:right w:val="none" w:sz="0" w:space="0" w:color="auto"/>
                  </w:divBdr>
                  <w:divsChild>
                    <w:div w:id="989677967">
                      <w:marLeft w:val="0"/>
                      <w:marRight w:val="0"/>
                      <w:marTop w:val="0"/>
                      <w:marBottom w:val="0"/>
                      <w:divBdr>
                        <w:top w:val="none" w:sz="0" w:space="0" w:color="auto"/>
                        <w:left w:val="none" w:sz="0" w:space="0" w:color="auto"/>
                        <w:bottom w:val="none" w:sz="0" w:space="0" w:color="auto"/>
                        <w:right w:val="none" w:sz="0" w:space="0" w:color="auto"/>
                      </w:divBdr>
                      <w:divsChild>
                        <w:div w:id="1567255604">
                          <w:marLeft w:val="0"/>
                          <w:marRight w:val="0"/>
                          <w:marTop w:val="0"/>
                          <w:marBottom w:val="0"/>
                          <w:divBdr>
                            <w:top w:val="none" w:sz="0" w:space="0" w:color="auto"/>
                            <w:left w:val="none" w:sz="0" w:space="0" w:color="auto"/>
                            <w:bottom w:val="none" w:sz="0" w:space="0" w:color="auto"/>
                            <w:right w:val="none" w:sz="0" w:space="0" w:color="auto"/>
                          </w:divBdr>
                          <w:divsChild>
                            <w:div w:id="273751196">
                              <w:marLeft w:val="0"/>
                              <w:marRight w:val="0"/>
                              <w:marTop w:val="0"/>
                              <w:marBottom w:val="0"/>
                              <w:divBdr>
                                <w:top w:val="none" w:sz="0" w:space="0" w:color="auto"/>
                                <w:left w:val="none" w:sz="0" w:space="0" w:color="auto"/>
                                <w:bottom w:val="none" w:sz="0" w:space="0" w:color="auto"/>
                                <w:right w:val="none" w:sz="0" w:space="0" w:color="auto"/>
                              </w:divBdr>
                              <w:divsChild>
                                <w:div w:id="343212816">
                                  <w:marLeft w:val="0"/>
                                  <w:marRight w:val="0"/>
                                  <w:marTop w:val="0"/>
                                  <w:marBottom w:val="0"/>
                                  <w:divBdr>
                                    <w:top w:val="none" w:sz="0" w:space="0" w:color="auto"/>
                                    <w:left w:val="none" w:sz="0" w:space="0" w:color="auto"/>
                                    <w:bottom w:val="none" w:sz="0" w:space="0" w:color="auto"/>
                                    <w:right w:val="none" w:sz="0" w:space="0" w:color="auto"/>
                                  </w:divBdr>
                                  <w:divsChild>
                                    <w:div w:id="2110464793">
                                      <w:marLeft w:val="150"/>
                                      <w:marRight w:val="150"/>
                                      <w:marTop w:val="0"/>
                                      <w:marBottom w:val="0"/>
                                      <w:divBdr>
                                        <w:top w:val="none" w:sz="0" w:space="0" w:color="auto"/>
                                        <w:left w:val="none" w:sz="0" w:space="0" w:color="auto"/>
                                        <w:bottom w:val="none" w:sz="0" w:space="0" w:color="auto"/>
                                        <w:right w:val="none" w:sz="0" w:space="0" w:color="auto"/>
                                      </w:divBdr>
                                      <w:divsChild>
                                        <w:div w:id="19752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83378">
                              <w:marLeft w:val="0"/>
                              <w:marRight w:val="0"/>
                              <w:marTop w:val="0"/>
                              <w:marBottom w:val="0"/>
                              <w:divBdr>
                                <w:top w:val="none" w:sz="0" w:space="0" w:color="auto"/>
                                <w:left w:val="none" w:sz="0" w:space="0" w:color="auto"/>
                                <w:bottom w:val="none" w:sz="0" w:space="0" w:color="auto"/>
                                <w:right w:val="none" w:sz="0" w:space="0" w:color="auto"/>
                              </w:divBdr>
                              <w:divsChild>
                                <w:div w:id="756708553">
                                  <w:marLeft w:val="0"/>
                                  <w:marRight w:val="0"/>
                                  <w:marTop w:val="0"/>
                                  <w:marBottom w:val="0"/>
                                  <w:divBdr>
                                    <w:top w:val="none" w:sz="0" w:space="0" w:color="auto"/>
                                    <w:left w:val="none" w:sz="0" w:space="0" w:color="auto"/>
                                    <w:bottom w:val="none" w:sz="0" w:space="0" w:color="auto"/>
                                    <w:right w:val="none" w:sz="0" w:space="0" w:color="auto"/>
                                  </w:divBdr>
                                  <w:divsChild>
                                    <w:div w:id="900209880">
                                      <w:marLeft w:val="150"/>
                                      <w:marRight w:val="150"/>
                                      <w:marTop w:val="0"/>
                                      <w:marBottom w:val="0"/>
                                      <w:divBdr>
                                        <w:top w:val="none" w:sz="0" w:space="0" w:color="auto"/>
                                        <w:left w:val="none" w:sz="0" w:space="0" w:color="auto"/>
                                        <w:bottom w:val="none" w:sz="0" w:space="0" w:color="auto"/>
                                        <w:right w:val="none" w:sz="0" w:space="0" w:color="auto"/>
                                      </w:divBdr>
                                      <w:divsChild>
                                        <w:div w:id="4090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207441">
                      <w:marLeft w:val="0"/>
                      <w:marRight w:val="0"/>
                      <w:marTop w:val="0"/>
                      <w:marBottom w:val="0"/>
                      <w:divBdr>
                        <w:top w:val="none" w:sz="0" w:space="0" w:color="auto"/>
                        <w:left w:val="none" w:sz="0" w:space="0" w:color="auto"/>
                        <w:bottom w:val="none" w:sz="0" w:space="0" w:color="auto"/>
                        <w:right w:val="none" w:sz="0" w:space="0" w:color="auto"/>
                      </w:divBdr>
                      <w:divsChild>
                        <w:div w:id="1026367160">
                          <w:marLeft w:val="0"/>
                          <w:marRight w:val="0"/>
                          <w:marTop w:val="0"/>
                          <w:marBottom w:val="0"/>
                          <w:divBdr>
                            <w:top w:val="none" w:sz="0" w:space="0" w:color="auto"/>
                            <w:left w:val="none" w:sz="0" w:space="0" w:color="auto"/>
                            <w:bottom w:val="none" w:sz="0" w:space="0" w:color="auto"/>
                            <w:right w:val="none" w:sz="0" w:space="0" w:color="auto"/>
                          </w:divBdr>
                          <w:divsChild>
                            <w:div w:id="2010252889">
                              <w:marLeft w:val="0"/>
                              <w:marRight w:val="0"/>
                              <w:marTop w:val="0"/>
                              <w:marBottom w:val="0"/>
                              <w:divBdr>
                                <w:top w:val="none" w:sz="0" w:space="0" w:color="auto"/>
                                <w:left w:val="none" w:sz="0" w:space="0" w:color="auto"/>
                                <w:bottom w:val="none" w:sz="0" w:space="0" w:color="auto"/>
                                <w:right w:val="none" w:sz="0" w:space="0" w:color="auto"/>
                              </w:divBdr>
                              <w:divsChild>
                                <w:div w:id="338895824">
                                  <w:marLeft w:val="0"/>
                                  <w:marRight w:val="0"/>
                                  <w:marTop w:val="0"/>
                                  <w:marBottom w:val="0"/>
                                  <w:divBdr>
                                    <w:top w:val="none" w:sz="0" w:space="0" w:color="auto"/>
                                    <w:left w:val="none" w:sz="0" w:space="0" w:color="auto"/>
                                    <w:bottom w:val="none" w:sz="0" w:space="0" w:color="auto"/>
                                    <w:right w:val="none" w:sz="0" w:space="0" w:color="auto"/>
                                  </w:divBdr>
                                  <w:divsChild>
                                    <w:div w:id="3181933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70219172">
                              <w:marLeft w:val="0"/>
                              <w:marRight w:val="0"/>
                              <w:marTop w:val="0"/>
                              <w:marBottom w:val="0"/>
                              <w:divBdr>
                                <w:top w:val="none" w:sz="0" w:space="0" w:color="auto"/>
                                <w:left w:val="none" w:sz="0" w:space="0" w:color="auto"/>
                                <w:bottom w:val="none" w:sz="0" w:space="0" w:color="auto"/>
                                <w:right w:val="none" w:sz="0" w:space="0" w:color="auto"/>
                              </w:divBdr>
                              <w:divsChild>
                                <w:div w:id="422534843">
                                  <w:marLeft w:val="0"/>
                                  <w:marRight w:val="0"/>
                                  <w:marTop w:val="0"/>
                                  <w:marBottom w:val="0"/>
                                  <w:divBdr>
                                    <w:top w:val="none" w:sz="0" w:space="0" w:color="auto"/>
                                    <w:left w:val="none" w:sz="0" w:space="0" w:color="auto"/>
                                    <w:bottom w:val="none" w:sz="0" w:space="0" w:color="auto"/>
                                    <w:right w:val="none" w:sz="0" w:space="0" w:color="auto"/>
                                  </w:divBdr>
                                  <w:divsChild>
                                    <w:div w:id="4422666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966370">
                  <w:marLeft w:val="0"/>
                  <w:marRight w:val="0"/>
                  <w:marTop w:val="0"/>
                  <w:marBottom w:val="0"/>
                  <w:divBdr>
                    <w:top w:val="none" w:sz="0" w:space="0" w:color="auto"/>
                    <w:left w:val="none" w:sz="0" w:space="0" w:color="auto"/>
                    <w:bottom w:val="none" w:sz="0" w:space="0" w:color="auto"/>
                    <w:right w:val="none" w:sz="0" w:space="0" w:color="auto"/>
                  </w:divBdr>
                  <w:divsChild>
                    <w:div w:id="123351731">
                      <w:marLeft w:val="0"/>
                      <w:marRight w:val="0"/>
                      <w:marTop w:val="0"/>
                      <w:marBottom w:val="0"/>
                      <w:divBdr>
                        <w:top w:val="none" w:sz="0" w:space="0" w:color="auto"/>
                        <w:left w:val="none" w:sz="0" w:space="0" w:color="auto"/>
                        <w:bottom w:val="none" w:sz="0" w:space="0" w:color="auto"/>
                        <w:right w:val="none" w:sz="0" w:space="0" w:color="auto"/>
                      </w:divBdr>
                      <w:divsChild>
                        <w:div w:id="741100860">
                          <w:marLeft w:val="0"/>
                          <w:marRight w:val="0"/>
                          <w:marTop w:val="0"/>
                          <w:marBottom w:val="0"/>
                          <w:divBdr>
                            <w:top w:val="none" w:sz="0" w:space="0" w:color="auto"/>
                            <w:left w:val="none" w:sz="0" w:space="0" w:color="auto"/>
                            <w:bottom w:val="none" w:sz="0" w:space="0" w:color="auto"/>
                            <w:right w:val="none" w:sz="0" w:space="0" w:color="auto"/>
                          </w:divBdr>
                        </w:div>
                        <w:div w:id="1365521111">
                          <w:marLeft w:val="0"/>
                          <w:marRight w:val="0"/>
                          <w:marTop w:val="0"/>
                          <w:marBottom w:val="0"/>
                          <w:divBdr>
                            <w:top w:val="none" w:sz="0" w:space="0" w:color="auto"/>
                            <w:left w:val="none" w:sz="0" w:space="0" w:color="auto"/>
                            <w:bottom w:val="none" w:sz="0" w:space="0" w:color="auto"/>
                            <w:right w:val="none" w:sz="0" w:space="0" w:color="auto"/>
                          </w:divBdr>
                          <w:divsChild>
                            <w:div w:id="254755828">
                              <w:marLeft w:val="0"/>
                              <w:marRight w:val="0"/>
                              <w:marTop w:val="0"/>
                              <w:marBottom w:val="75"/>
                              <w:divBdr>
                                <w:top w:val="none" w:sz="0" w:space="0" w:color="auto"/>
                                <w:left w:val="none" w:sz="0" w:space="0" w:color="auto"/>
                                <w:bottom w:val="none" w:sz="0" w:space="0" w:color="auto"/>
                                <w:right w:val="none" w:sz="0" w:space="0" w:color="auto"/>
                              </w:divBdr>
                            </w:div>
                            <w:div w:id="9612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799572">
                  <w:marLeft w:val="0"/>
                  <w:marRight w:val="0"/>
                  <w:marTop w:val="0"/>
                  <w:marBottom w:val="0"/>
                  <w:divBdr>
                    <w:top w:val="none" w:sz="0" w:space="0" w:color="auto"/>
                    <w:left w:val="none" w:sz="0" w:space="0" w:color="auto"/>
                    <w:bottom w:val="none" w:sz="0" w:space="0" w:color="auto"/>
                    <w:right w:val="none" w:sz="0" w:space="0" w:color="auto"/>
                  </w:divBdr>
                  <w:divsChild>
                    <w:div w:id="661128460">
                      <w:marLeft w:val="0"/>
                      <w:marRight w:val="0"/>
                      <w:marTop w:val="0"/>
                      <w:marBottom w:val="0"/>
                      <w:divBdr>
                        <w:top w:val="none" w:sz="0" w:space="0" w:color="auto"/>
                        <w:left w:val="none" w:sz="0" w:space="0" w:color="auto"/>
                        <w:bottom w:val="none" w:sz="0" w:space="0" w:color="auto"/>
                        <w:right w:val="none" w:sz="0" w:space="0" w:color="auto"/>
                      </w:divBdr>
                      <w:divsChild>
                        <w:div w:id="1472943641">
                          <w:marLeft w:val="0"/>
                          <w:marRight w:val="0"/>
                          <w:marTop w:val="0"/>
                          <w:marBottom w:val="0"/>
                          <w:divBdr>
                            <w:top w:val="none" w:sz="0" w:space="0" w:color="auto"/>
                            <w:left w:val="none" w:sz="0" w:space="0" w:color="auto"/>
                            <w:bottom w:val="none" w:sz="0" w:space="0" w:color="auto"/>
                            <w:right w:val="none" w:sz="0" w:space="0" w:color="auto"/>
                          </w:divBdr>
                          <w:divsChild>
                            <w:div w:id="540631058">
                              <w:marLeft w:val="0"/>
                              <w:marRight w:val="0"/>
                              <w:marTop w:val="0"/>
                              <w:marBottom w:val="0"/>
                              <w:divBdr>
                                <w:top w:val="none" w:sz="0" w:space="0" w:color="auto"/>
                                <w:left w:val="none" w:sz="0" w:space="0" w:color="auto"/>
                                <w:bottom w:val="none" w:sz="0" w:space="0" w:color="auto"/>
                                <w:right w:val="none" w:sz="0" w:space="0" w:color="auto"/>
                              </w:divBdr>
                              <w:divsChild>
                                <w:div w:id="1769693422">
                                  <w:marLeft w:val="0"/>
                                  <w:marRight w:val="0"/>
                                  <w:marTop w:val="0"/>
                                  <w:marBottom w:val="0"/>
                                  <w:divBdr>
                                    <w:top w:val="none" w:sz="0" w:space="0" w:color="auto"/>
                                    <w:left w:val="none" w:sz="0" w:space="0" w:color="auto"/>
                                    <w:bottom w:val="none" w:sz="0" w:space="0" w:color="auto"/>
                                    <w:right w:val="none" w:sz="0" w:space="0" w:color="auto"/>
                                  </w:divBdr>
                                  <w:divsChild>
                                    <w:div w:id="1646157793">
                                      <w:marLeft w:val="150"/>
                                      <w:marRight w:val="150"/>
                                      <w:marTop w:val="0"/>
                                      <w:marBottom w:val="0"/>
                                      <w:divBdr>
                                        <w:top w:val="none" w:sz="0" w:space="0" w:color="auto"/>
                                        <w:left w:val="none" w:sz="0" w:space="0" w:color="auto"/>
                                        <w:bottom w:val="none" w:sz="0" w:space="0" w:color="auto"/>
                                        <w:right w:val="none" w:sz="0" w:space="0" w:color="auto"/>
                                      </w:divBdr>
                                      <w:divsChild>
                                        <w:div w:id="20374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55846">
                              <w:marLeft w:val="0"/>
                              <w:marRight w:val="0"/>
                              <w:marTop w:val="0"/>
                              <w:marBottom w:val="0"/>
                              <w:divBdr>
                                <w:top w:val="none" w:sz="0" w:space="0" w:color="auto"/>
                                <w:left w:val="none" w:sz="0" w:space="0" w:color="auto"/>
                                <w:bottom w:val="none" w:sz="0" w:space="0" w:color="auto"/>
                                <w:right w:val="none" w:sz="0" w:space="0" w:color="auto"/>
                              </w:divBdr>
                              <w:divsChild>
                                <w:div w:id="644624893">
                                  <w:marLeft w:val="0"/>
                                  <w:marRight w:val="0"/>
                                  <w:marTop w:val="0"/>
                                  <w:marBottom w:val="0"/>
                                  <w:divBdr>
                                    <w:top w:val="none" w:sz="0" w:space="0" w:color="auto"/>
                                    <w:left w:val="none" w:sz="0" w:space="0" w:color="auto"/>
                                    <w:bottom w:val="none" w:sz="0" w:space="0" w:color="auto"/>
                                    <w:right w:val="none" w:sz="0" w:space="0" w:color="auto"/>
                                  </w:divBdr>
                                  <w:divsChild>
                                    <w:div w:id="1610814693">
                                      <w:marLeft w:val="150"/>
                                      <w:marRight w:val="150"/>
                                      <w:marTop w:val="0"/>
                                      <w:marBottom w:val="0"/>
                                      <w:divBdr>
                                        <w:top w:val="none" w:sz="0" w:space="0" w:color="auto"/>
                                        <w:left w:val="none" w:sz="0" w:space="0" w:color="auto"/>
                                        <w:bottom w:val="none" w:sz="0" w:space="0" w:color="auto"/>
                                        <w:right w:val="none" w:sz="0" w:space="0" w:color="auto"/>
                                      </w:divBdr>
                                      <w:divsChild>
                                        <w:div w:id="103940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433576">
                      <w:marLeft w:val="0"/>
                      <w:marRight w:val="0"/>
                      <w:marTop w:val="0"/>
                      <w:marBottom w:val="0"/>
                      <w:divBdr>
                        <w:top w:val="none" w:sz="0" w:space="0" w:color="auto"/>
                        <w:left w:val="none" w:sz="0" w:space="0" w:color="auto"/>
                        <w:bottom w:val="none" w:sz="0" w:space="0" w:color="auto"/>
                        <w:right w:val="none" w:sz="0" w:space="0" w:color="auto"/>
                      </w:divBdr>
                      <w:divsChild>
                        <w:div w:id="1305890843">
                          <w:marLeft w:val="0"/>
                          <w:marRight w:val="0"/>
                          <w:marTop w:val="0"/>
                          <w:marBottom w:val="0"/>
                          <w:divBdr>
                            <w:top w:val="none" w:sz="0" w:space="0" w:color="auto"/>
                            <w:left w:val="none" w:sz="0" w:space="0" w:color="auto"/>
                            <w:bottom w:val="none" w:sz="0" w:space="0" w:color="auto"/>
                            <w:right w:val="none" w:sz="0" w:space="0" w:color="auto"/>
                          </w:divBdr>
                          <w:divsChild>
                            <w:div w:id="1646810015">
                              <w:marLeft w:val="0"/>
                              <w:marRight w:val="0"/>
                              <w:marTop w:val="0"/>
                              <w:marBottom w:val="0"/>
                              <w:divBdr>
                                <w:top w:val="none" w:sz="0" w:space="0" w:color="auto"/>
                                <w:left w:val="none" w:sz="0" w:space="0" w:color="auto"/>
                                <w:bottom w:val="none" w:sz="0" w:space="0" w:color="auto"/>
                                <w:right w:val="none" w:sz="0" w:space="0" w:color="auto"/>
                              </w:divBdr>
                              <w:divsChild>
                                <w:div w:id="1595047247">
                                  <w:marLeft w:val="0"/>
                                  <w:marRight w:val="0"/>
                                  <w:marTop w:val="0"/>
                                  <w:marBottom w:val="0"/>
                                  <w:divBdr>
                                    <w:top w:val="none" w:sz="0" w:space="0" w:color="auto"/>
                                    <w:left w:val="none" w:sz="0" w:space="0" w:color="auto"/>
                                    <w:bottom w:val="none" w:sz="0" w:space="0" w:color="auto"/>
                                    <w:right w:val="none" w:sz="0" w:space="0" w:color="auto"/>
                                  </w:divBdr>
                                  <w:divsChild>
                                    <w:div w:id="4585017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30838209">
                              <w:marLeft w:val="0"/>
                              <w:marRight w:val="0"/>
                              <w:marTop w:val="0"/>
                              <w:marBottom w:val="0"/>
                              <w:divBdr>
                                <w:top w:val="none" w:sz="0" w:space="0" w:color="auto"/>
                                <w:left w:val="none" w:sz="0" w:space="0" w:color="auto"/>
                                <w:bottom w:val="none" w:sz="0" w:space="0" w:color="auto"/>
                                <w:right w:val="none" w:sz="0" w:space="0" w:color="auto"/>
                              </w:divBdr>
                              <w:divsChild>
                                <w:div w:id="1009913015">
                                  <w:marLeft w:val="0"/>
                                  <w:marRight w:val="0"/>
                                  <w:marTop w:val="0"/>
                                  <w:marBottom w:val="0"/>
                                  <w:divBdr>
                                    <w:top w:val="none" w:sz="0" w:space="0" w:color="auto"/>
                                    <w:left w:val="none" w:sz="0" w:space="0" w:color="auto"/>
                                    <w:bottom w:val="none" w:sz="0" w:space="0" w:color="auto"/>
                                    <w:right w:val="none" w:sz="0" w:space="0" w:color="auto"/>
                                  </w:divBdr>
                                  <w:divsChild>
                                    <w:div w:id="4041068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3471">
                  <w:marLeft w:val="0"/>
                  <w:marRight w:val="0"/>
                  <w:marTop w:val="0"/>
                  <w:marBottom w:val="0"/>
                  <w:divBdr>
                    <w:top w:val="none" w:sz="0" w:space="0" w:color="auto"/>
                    <w:left w:val="none" w:sz="0" w:space="0" w:color="auto"/>
                    <w:bottom w:val="none" w:sz="0" w:space="0" w:color="auto"/>
                    <w:right w:val="none" w:sz="0" w:space="0" w:color="auto"/>
                  </w:divBdr>
                  <w:divsChild>
                    <w:div w:id="885070305">
                      <w:marLeft w:val="0"/>
                      <w:marRight w:val="0"/>
                      <w:marTop w:val="0"/>
                      <w:marBottom w:val="0"/>
                      <w:divBdr>
                        <w:top w:val="none" w:sz="0" w:space="0" w:color="auto"/>
                        <w:left w:val="none" w:sz="0" w:space="0" w:color="auto"/>
                        <w:bottom w:val="none" w:sz="0" w:space="0" w:color="auto"/>
                        <w:right w:val="none" w:sz="0" w:space="0" w:color="auto"/>
                      </w:divBdr>
                      <w:divsChild>
                        <w:div w:id="572858765">
                          <w:marLeft w:val="0"/>
                          <w:marRight w:val="0"/>
                          <w:marTop w:val="0"/>
                          <w:marBottom w:val="0"/>
                          <w:divBdr>
                            <w:top w:val="none" w:sz="0" w:space="0" w:color="auto"/>
                            <w:left w:val="none" w:sz="0" w:space="0" w:color="auto"/>
                            <w:bottom w:val="none" w:sz="0" w:space="0" w:color="auto"/>
                            <w:right w:val="none" w:sz="0" w:space="0" w:color="auto"/>
                          </w:divBdr>
                          <w:divsChild>
                            <w:div w:id="428744052">
                              <w:marLeft w:val="0"/>
                              <w:marRight w:val="0"/>
                              <w:marTop w:val="0"/>
                              <w:marBottom w:val="0"/>
                              <w:divBdr>
                                <w:top w:val="none" w:sz="0" w:space="0" w:color="auto"/>
                                <w:left w:val="none" w:sz="0" w:space="0" w:color="auto"/>
                                <w:bottom w:val="none" w:sz="0" w:space="0" w:color="auto"/>
                                <w:right w:val="none" w:sz="0" w:space="0" w:color="auto"/>
                              </w:divBdr>
                              <w:divsChild>
                                <w:div w:id="2079741198">
                                  <w:marLeft w:val="0"/>
                                  <w:marRight w:val="0"/>
                                  <w:marTop w:val="0"/>
                                  <w:marBottom w:val="0"/>
                                  <w:divBdr>
                                    <w:top w:val="none" w:sz="0" w:space="0" w:color="auto"/>
                                    <w:left w:val="none" w:sz="0" w:space="0" w:color="auto"/>
                                    <w:bottom w:val="none" w:sz="0" w:space="0" w:color="auto"/>
                                    <w:right w:val="none" w:sz="0" w:space="0" w:color="auto"/>
                                  </w:divBdr>
                                  <w:divsChild>
                                    <w:div w:id="966660961">
                                      <w:marLeft w:val="150"/>
                                      <w:marRight w:val="150"/>
                                      <w:marTop w:val="0"/>
                                      <w:marBottom w:val="0"/>
                                      <w:divBdr>
                                        <w:top w:val="none" w:sz="0" w:space="0" w:color="auto"/>
                                        <w:left w:val="none" w:sz="0" w:space="0" w:color="auto"/>
                                        <w:bottom w:val="none" w:sz="0" w:space="0" w:color="auto"/>
                                        <w:right w:val="none" w:sz="0" w:space="0" w:color="auto"/>
                                      </w:divBdr>
                                      <w:divsChild>
                                        <w:div w:id="13507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7570">
                              <w:marLeft w:val="0"/>
                              <w:marRight w:val="0"/>
                              <w:marTop w:val="0"/>
                              <w:marBottom w:val="0"/>
                              <w:divBdr>
                                <w:top w:val="none" w:sz="0" w:space="0" w:color="auto"/>
                                <w:left w:val="none" w:sz="0" w:space="0" w:color="auto"/>
                                <w:bottom w:val="none" w:sz="0" w:space="0" w:color="auto"/>
                                <w:right w:val="none" w:sz="0" w:space="0" w:color="auto"/>
                              </w:divBdr>
                              <w:divsChild>
                                <w:div w:id="1724526003">
                                  <w:marLeft w:val="0"/>
                                  <w:marRight w:val="0"/>
                                  <w:marTop w:val="0"/>
                                  <w:marBottom w:val="0"/>
                                  <w:divBdr>
                                    <w:top w:val="none" w:sz="0" w:space="0" w:color="auto"/>
                                    <w:left w:val="none" w:sz="0" w:space="0" w:color="auto"/>
                                    <w:bottom w:val="none" w:sz="0" w:space="0" w:color="auto"/>
                                    <w:right w:val="none" w:sz="0" w:space="0" w:color="auto"/>
                                  </w:divBdr>
                                  <w:divsChild>
                                    <w:div w:id="1371763619">
                                      <w:marLeft w:val="150"/>
                                      <w:marRight w:val="150"/>
                                      <w:marTop w:val="0"/>
                                      <w:marBottom w:val="0"/>
                                      <w:divBdr>
                                        <w:top w:val="none" w:sz="0" w:space="0" w:color="auto"/>
                                        <w:left w:val="none" w:sz="0" w:space="0" w:color="auto"/>
                                        <w:bottom w:val="none" w:sz="0" w:space="0" w:color="auto"/>
                                        <w:right w:val="none" w:sz="0" w:space="0" w:color="auto"/>
                                      </w:divBdr>
                                      <w:divsChild>
                                        <w:div w:id="18077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314038">
                      <w:marLeft w:val="0"/>
                      <w:marRight w:val="0"/>
                      <w:marTop w:val="0"/>
                      <w:marBottom w:val="0"/>
                      <w:divBdr>
                        <w:top w:val="none" w:sz="0" w:space="0" w:color="auto"/>
                        <w:left w:val="none" w:sz="0" w:space="0" w:color="auto"/>
                        <w:bottom w:val="none" w:sz="0" w:space="0" w:color="auto"/>
                        <w:right w:val="none" w:sz="0" w:space="0" w:color="auto"/>
                      </w:divBdr>
                      <w:divsChild>
                        <w:div w:id="774785020">
                          <w:marLeft w:val="0"/>
                          <w:marRight w:val="0"/>
                          <w:marTop w:val="0"/>
                          <w:marBottom w:val="0"/>
                          <w:divBdr>
                            <w:top w:val="none" w:sz="0" w:space="0" w:color="auto"/>
                            <w:left w:val="none" w:sz="0" w:space="0" w:color="auto"/>
                            <w:bottom w:val="none" w:sz="0" w:space="0" w:color="auto"/>
                            <w:right w:val="none" w:sz="0" w:space="0" w:color="auto"/>
                          </w:divBdr>
                          <w:divsChild>
                            <w:div w:id="1372918019">
                              <w:marLeft w:val="0"/>
                              <w:marRight w:val="0"/>
                              <w:marTop w:val="0"/>
                              <w:marBottom w:val="0"/>
                              <w:divBdr>
                                <w:top w:val="none" w:sz="0" w:space="0" w:color="auto"/>
                                <w:left w:val="none" w:sz="0" w:space="0" w:color="auto"/>
                                <w:bottom w:val="none" w:sz="0" w:space="0" w:color="auto"/>
                                <w:right w:val="none" w:sz="0" w:space="0" w:color="auto"/>
                              </w:divBdr>
                              <w:divsChild>
                                <w:div w:id="2003968438">
                                  <w:marLeft w:val="0"/>
                                  <w:marRight w:val="0"/>
                                  <w:marTop w:val="0"/>
                                  <w:marBottom w:val="0"/>
                                  <w:divBdr>
                                    <w:top w:val="none" w:sz="0" w:space="0" w:color="auto"/>
                                    <w:left w:val="none" w:sz="0" w:space="0" w:color="auto"/>
                                    <w:bottom w:val="none" w:sz="0" w:space="0" w:color="auto"/>
                                    <w:right w:val="none" w:sz="0" w:space="0" w:color="auto"/>
                                  </w:divBdr>
                                  <w:divsChild>
                                    <w:div w:id="14920216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3990833">
                              <w:marLeft w:val="0"/>
                              <w:marRight w:val="0"/>
                              <w:marTop w:val="0"/>
                              <w:marBottom w:val="0"/>
                              <w:divBdr>
                                <w:top w:val="none" w:sz="0" w:space="0" w:color="auto"/>
                                <w:left w:val="none" w:sz="0" w:space="0" w:color="auto"/>
                                <w:bottom w:val="none" w:sz="0" w:space="0" w:color="auto"/>
                                <w:right w:val="none" w:sz="0" w:space="0" w:color="auto"/>
                              </w:divBdr>
                              <w:divsChild>
                                <w:div w:id="1208687610">
                                  <w:marLeft w:val="0"/>
                                  <w:marRight w:val="0"/>
                                  <w:marTop w:val="0"/>
                                  <w:marBottom w:val="0"/>
                                  <w:divBdr>
                                    <w:top w:val="none" w:sz="0" w:space="0" w:color="auto"/>
                                    <w:left w:val="none" w:sz="0" w:space="0" w:color="auto"/>
                                    <w:bottom w:val="none" w:sz="0" w:space="0" w:color="auto"/>
                                    <w:right w:val="none" w:sz="0" w:space="0" w:color="auto"/>
                                  </w:divBdr>
                                  <w:divsChild>
                                    <w:div w:id="9761860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95497">
                  <w:marLeft w:val="0"/>
                  <w:marRight w:val="0"/>
                  <w:marTop w:val="0"/>
                  <w:marBottom w:val="0"/>
                  <w:divBdr>
                    <w:top w:val="none" w:sz="0" w:space="0" w:color="auto"/>
                    <w:left w:val="none" w:sz="0" w:space="0" w:color="auto"/>
                    <w:bottom w:val="none" w:sz="0" w:space="0" w:color="auto"/>
                    <w:right w:val="none" w:sz="0" w:space="0" w:color="auto"/>
                  </w:divBdr>
                  <w:divsChild>
                    <w:div w:id="2100442635">
                      <w:marLeft w:val="0"/>
                      <w:marRight w:val="0"/>
                      <w:marTop w:val="0"/>
                      <w:marBottom w:val="0"/>
                      <w:divBdr>
                        <w:top w:val="none" w:sz="0" w:space="0" w:color="auto"/>
                        <w:left w:val="none" w:sz="0" w:space="0" w:color="auto"/>
                        <w:bottom w:val="none" w:sz="0" w:space="0" w:color="auto"/>
                        <w:right w:val="none" w:sz="0" w:space="0" w:color="auto"/>
                      </w:divBdr>
                      <w:divsChild>
                        <w:div w:id="639188953">
                          <w:marLeft w:val="0"/>
                          <w:marRight w:val="0"/>
                          <w:marTop w:val="0"/>
                          <w:marBottom w:val="0"/>
                          <w:divBdr>
                            <w:top w:val="none" w:sz="0" w:space="0" w:color="auto"/>
                            <w:left w:val="none" w:sz="0" w:space="0" w:color="auto"/>
                            <w:bottom w:val="none" w:sz="0" w:space="0" w:color="auto"/>
                            <w:right w:val="none" w:sz="0" w:space="0" w:color="auto"/>
                          </w:divBdr>
                          <w:divsChild>
                            <w:div w:id="493301754">
                              <w:marLeft w:val="0"/>
                              <w:marRight w:val="0"/>
                              <w:marTop w:val="0"/>
                              <w:marBottom w:val="0"/>
                              <w:divBdr>
                                <w:top w:val="none" w:sz="0" w:space="0" w:color="auto"/>
                                <w:left w:val="none" w:sz="0" w:space="0" w:color="auto"/>
                                <w:bottom w:val="none" w:sz="0" w:space="0" w:color="auto"/>
                                <w:right w:val="none" w:sz="0" w:space="0" w:color="auto"/>
                              </w:divBdr>
                              <w:divsChild>
                                <w:div w:id="978799118">
                                  <w:marLeft w:val="0"/>
                                  <w:marRight w:val="0"/>
                                  <w:marTop w:val="0"/>
                                  <w:marBottom w:val="0"/>
                                  <w:divBdr>
                                    <w:top w:val="none" w:sz="0" w:space="0" w:color="auto"/>
                                    <w:left w:val="none" w:sz="0" w:space="0" w:color="auto"/>
                                    <w:bottom w:val="none" w:sz="0" w:space="0" w:color="auto"/>
                                    <w:right w:val="none" w:sz="0" w:space="0" w:color="auto"/>
                                  </w:divBdr>
                                  <w:divsChild>
                                    <w:div w:id="1288124271">
                                      <w:marLeft w:val="150"/>
                                      <w:marRight w:val="150"/>
                                      <w:marTop w:val="0"/>
                                      <w:marBottom w:val="0"/>
                                      <w:divBdr>
                                        <w:top w:val="none" w:sz="0" w:space="0" w:color="auto"/>
                                        <w:left w:val="none" w:sz="0" w:space="0" w:color="auto"/>
                                        <w:bottom w:val="none" w:sz="0" w:space="0" w:color="auto"/>
                                        <w:right w:val="none" w:sz="0" w:space="0" w:color="auto"/>
                                      </w:divBdr>
                                      <w:divsChild>
                                        <w:div w:id="14330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07621">
                              <w:marLeft w:val="0"/>
                              <w:marRight w:val="0"/>
                              <w:marTop w:val="0"/>
                              <w:marBottom w:val="0"/>
                              <w:divBdr>
                                <w:top w:val="none" w:sz="0" w:space="0" w:color="auto"/>
                                <w:left w:val="none" w:sz="0" w:space="0" w:color="auto"/>
                                <w:bottom w:val="none" w:sz="0" w:space="0" w:color="auto"/>
                                <w:right w:val="none" w:sz="0" w:space="0" w:color="auto"/>
                              </w:divBdr>
                              <w:divsChild>
                                <w:div w:id="143088689">
                                  <w:marLeft w:val="0"/>
                                  <w:marRight w:val="0"/>
                                  <w:marTop w:val="0"/>
                                  <w:marBottom w:val="0"/>
                                  <w:divBdr>
                                    <w:top w:val="none" w:sz="0" w:space="0" w:color="auto"/>
                                    <w:left w:val="none" w:sz="0" w:space="0" w:color="auto"/>
                                    <w:bottom w:val="none" w:sz="0" w:space="0" w:color="auto"/>
                                    <w:right w:val="none" w:sz="0" w:space="0" w:color="auto"/>
                                  </w:divBdr>
                                  <w:divsChild>
                                    <w:div w:id="1237864794">
                                      <w:marLeft w:val="150"/>
                                      <w:marRight w:val="150"/>
                                      <w:marTop w:val="0"/>
                                      <w:marBottom w:val="0"/>
                                      <w:divBdr>
                                        <w:top w:val="none" w:sz="0" w:space="0" w:color="auto"/>
                                        <w:left w:val="none" w:sz="0" w:space="0" w:color="auto"/>
                                        <w:bottom w:val="none" w:sz="0" w:space="0" w:color="auto"/>
                                        <w:right w:val="none" w:sz="0" w:space="0" w:color="auto"/>
                                      </w:divBdr>
                                      <w:divsChild>
                                        <w:div w:id="84633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423757">
                      <w:marLeft w:val="0"/>
                      <w:marRight w:val="0"/>
                      <w:marTop w:val="0"/>
                      <w:marBottom w:val="0"/>
                      <w:divBdr>
                        <w:top w:val="none" w:sz="0" w:space="0" w:color="auto"/>
                        <w:left w:val="none" w:sz="0" w:space="0" w:color="auto"/>
                        <w:bottom w:val="none" w:sz="0" w:space="0" w:color="auto"/>
                        <w:right w:val="none" w:sz="0" w:space="0" w:color="auto"/>
                      </w:divBdr>
                      <w:divsChild>
                        <w:div w:id="1666282998">
                          <w:marLeft w:val="0"/>
                          <w:marRight w:val="0"/>
                          <w:marTop w:val="0"/>
                          <w:marBottom w:val="0"/>
                          <w:divBdr>
                            <w:top w:val="none" w:sz="0" w:space="0" w:color="auto"/>
                            <w:left w:val="none" w:sz="0" w:space="0" w:color="auto"/>
                            <w:bottom w:val="none" w:sz="0" w:space="0" w:color="auto"/>
                            <w:right w:val="none" w:sz="0" w:space="0" w:color="auto"/>
                          </w:divBdr>
                          <w:divsChild>
                            <w:div w:id="2091659732">
                              <w:marLeft w:val="0"/>
                              <w:marRight w:val="0"/>
                              <w:marTop w:val="0"/>
                              <w:marBottom w:val="0"/>
                              <w:divBdr>
                                <w:top w:val="none" w:sz="0" w:space="0" w:color="auto"/>
                                <w:left w:val="none" w:sz="0" w:space="0" w:color="auto"/>
                                <w:bottom w:val="none" w:sz="0" w:space="0" w:color="auto"/>
                                <w:right w:val="none" w:sz="0" w:space="0" w:color="auto"/>
                              </w:divBdr>
                              <w:divsChild>
                                <w:div w:id="2112972864">
                                  <w:marLeft w:val="0"/>
                                  <w:marRight w:val="0"/>
                                  <w:marTop w:val="0"/>
                                  <w:marBottom w:val="0"/>
                                  <w:divBdr>
                                    <w:top w:val="none" w:sz="0" w:space="0" w:color="auto"/>
                                    <w:left w:val="none" w:sz="0" w:space="0" w:color="auto"/>
                                    <w:bottom w:val="none" w:sz="0" w:space="0" w:color="auto"/>
                                    <w:right w:val="none" w:sz="0" w:space="0" w:color="auto"/>
                                  </w:divBdr>
                                  <w:divsChild>
                                    <w:div w:id="15657938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87107323">
                              <w:marLeft w:val="0"/>
                              <w:marRight w:val="0"/>
                              <w:marTop w:val="0"/>
                              <w:marBottom w:val="0"/>
                              <w:divBdr>
                                <w:top w:val="none" w:sz="0" w:space="0" w:color="auto"/>
                                <w:left w:val="none" w:sz="0" w:space="0" w:color="auto"/>
                                <w:bottom w:val="none" w:sz="0" w:space="0" w:color="auto"/>
                                <w:right w:val="none" w:sz="0" w:space="0" w:color="auto"/>
                              </w:divBdr>
                              <w:divsChild>
                                <w:div w:id="18819239">
                                  <w:marLeft w:val="0"/>
                                  <w:marRight w:val="0"/>
                                  <w:marTop w:val="0"/>
                                  <w:marBottom w:val="0"/>
                                  <w:divBdr>
                                    <w:top w:val="none" w:sz="0" w:space="0" w:color="auto"/>
                                    <w:left w:val="none" w:sz="0" w:space="0" w:color="auto"/>
                                    <w:bottom w:val="none" w:sz="0" w:space="0" w:color="auto"/>
                                    <w:right w:val="none" w:sz="0" w:space="0" w:color="auto"/>
                                  </w:divBdr>
                                  <w:divsChild>
                                    <w:div w:id="9885104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651363">
                  <w:marLeft w:val="0"/>
                  <w:marRight w:val="0"/>
                  <w:marTop w:val="0"/>
                  <w:marBottom w:val="0"/>
                  <w:divBdr>
                    <w:top w:val="none" w:sz="0" w:space="0" w:color="auto"/>
                    <w:left w:val="none" w:sz="0" w:space="0" w:color="auto"/>
                    <w:bottom w:val="none" w:sz="0" w:space="0" w:color="auto"/>
                    <w:right w:val="none" w:sz="0" w:space="0" w:color="auto"/>
                  </w:divBdr>
                  <w:divsChild>
                    <w:div w:id="1090590227">
                      <w:marLeft w:val="300"/>
                      <w:marRight w:val="300"/>
                      <w:marTop w:val="0"/>
                      <w:marBottom w:val="450"/>
                      <w:divBdr>
                        <w:top w:val="single" w:sz="6" w:space="8" w:color="E6E6E6"/>
                        <w:left w:val="none" w:sz="0" w:space="0" w:color="auto"/>
                        <w:bottom w:val="single" w:sz="6" w:space="8" w:color="E6E6E6"/>
                        <w:right w:val="none" w:sz="0" w:space="0" w:color="auto"/>
                      </w:divBdr>
                    </w:div>
                  </w:divsChild>
                </w:div>
                <w:div w:id="1135832091">
                  <w:marLeft w:val="0"/>
                  <w:marRight w:val="0"/>
                  <w:marTop w:val="0"/>
                  <w:marBottom w:val="0"/>
                  <w:divBdr>
                    <w:top w:val="none" w:sz="0" w:space="0" w:color="auto"/>
                    <w:left w:val="none" w:sz="0" w:space="0" w:color="auto"/>
                    <w:bottom w:val="none" w:sz="0" w:space="0" w:color="auto"/>
                    <w:right w:val="none" w:sz="0" w:space="0" w:color="auto"/>
                  </w:divBdr>
                  <w:divsChild>
                    <w:div w:id="1270119447">
                      <w:marLeft w:val="0"/>
                      <w:marRight w:val="0"/>
                      <w:marTop w:val="0"/>
                      <w:marBottom w:val="0"/>
                      <w:divBdr>
                        <w:top w:val="none" w:sz="0" w:space="0" w:color="auto"/>
                        <w:left w:val="none" w:sz="0" w:space="0" w:color="auto"/>
                        <w:bottom w:val="none" w:sz="0" w:space="0" w:color="auto"/>
                        <w:right w:val="none" w:sz="0" w:space="0" w:color="auto"/>
                      </w:divBdr>
                      <w:divsChild>
                        <w:div w:id="397215616">
                          <w:marLeft w:val="0"/>
                          <w:marRight w:val="0"/>
                          <w:marTop w:val="0"/>
                          <w:marBottom w:val="0"/>
                          <w:divBdr>
                            <w:top w:val="none" w:sz="0" w:space="0" w:color="auto"/>
                            <w:left w:val="none" w:sz="0" w:space="0" w:color="auto"/>
                            <w:bottom w:val="none" w:sz="0" w:space="0" w:color="auto"/>
                            <w:right w:val="none" w:sz="0" w:space="0" w:color="auto"/>
                          </w:divBdr>
                          <w:divsChild>
                            <w:div w:id="881135246">
                              <w:marLeft w:val="0"/>
                              <w:marRight w:val="0"/>
                              <w:marTop w:val="0"/>
                              <w:marBottom w:val="0"/>
                              <w:divBdr>
                                <w:top w:val="none" w:sz="0" w:space="0" w:color="auto"/>
                                <w:left w:val="none" w:sz="0" w:space="0" w:color="auto"/>
                                <w:bottom w:val="none" w:sz="0" w:space="0" w:color="auto"/>
                                <w:right w:val="none" w:sz="0" w:space="0" w:color="auto"/>
                              </w:divBdr>
                              <w:divsChild>
                                <w:div w:id="929629869">
                                  <w:marLeft w:val="0"/>
                                  <w:marRight w:val="0"/>
                                  <w:marTop w:val="0"/>
                                  <w:marBottom w:val="0"/>
                                  <w:divBdr>
                                    <w:top w:val="none" w:sz="0" w:space="0" w:color="auto"/>
                                    <w:left w:val="none" w:sz="0" w:space="0" w:color="auto"/>
                                    <w:bottom w:val="none" w:sz="0" w:space="0" w:color="auto"/>
                                    <w:right w:val="none" w:sz="0" w:space="0" w:color="auto"/>
                                  </w:divBdr>
                                  <w:divsChild>
                                    <w:div w:id="12654241">
                                      <w:marLeft w:val="150"/>
                                      <w:marRight w:val="150"/>
                                      <w:marTop w:val="0"/>
                                      <w:marBottom w:val="0"/>
                                      <w:divBdr>
                                        <w:top w:val="none" w:sz="0" w:space="0" w:color="auto"/>
                                        <w:left w:val="none" w:sz="0" w:space="0" w:color="auto"/>
                                        <w:bottom w:val="none" w:sz="0" w:space="0" w:color="auto"/>
                                        <w:right w:val="none" w:sz="0" w:space="0" w:color="auto"/>
                                      </w:divBdr>
                                      <w:divsChild>
                                        <w:div w:id="15580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17756">
                              <w:marLeft w:val="0"/>
                              <w:marRight w:val="0"/>
                              <w:marTop w:val="0"/>
                              <w:marBottom w:val="0"/>
                              <w:divBdr>
                                <w:top w:val="none" w:sz="0" w:space="0" w:color="auto"/>
                                <w:left w:val="none" w:sz="0" w:space="0" w:color="auto"/>
                                <w:bottom w:val="none" w:sz="0" w:space="0" w:color="auto"/>
                                <w:right w:val="none" w:sz="0" w:space="0" w:color="auto"/>
                              </w:divBdr>
                              <w:divsChild>
                                <w:div w:id="124857114">
                                  <w:marLeft w:val="0"/>
                                  <w:marRight w:val="0"/>
                                  <w:marTop w:val="0"/>
                                  <w:marBottom w:val="0"/>
                                  <w:divBdr>
                                    <w:top w:val="none" w:sz="0" w:space="0" w:color="auto"/>
                                    <w:left w:val="none" w:sz="0" w:space="0" w:color="auto"/>
                                    <w:bottom w:val="none" w:sz="0" w:space="0" w:color="auto"/>
                                    <w:right w:val="none" w:sz="0" w:space="0" w:color="auto"/>
                                  </w:divBdr>
                                  <w:divsChild>
                                    <w:div w:id="571693973">
                                      <w:marLeft w:val="150"/>
                                      <w:marRight w:val="150"/>
                                      <w:marTop w:val="0"/>
                                      <w:marBottom w:val="0"/>
                                      <w:divBdr>
                                        <w:top w:val="none" w:sz="0" w:space="0" w:color="auto"/>
                                        <w:left w:val="none" w:sz="0" w:space="0" w:color="auto"/>
                                        <w:bottom w:val="none" w:sz="0" w:space="0" w:color="auto"/>
                                        <w:right w:val="none" w:sz="0" w:space="0" w:color="auto"/>
                                      </w:divBdr>
                                      <w:divsChild>
                                        <w:div w:id="18765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796681">
                      <w:marLeft w:val="0"/>
                      <w:marRight w:val="0"/>
                      <w:marTop w:val="0"/>
                      <w:marBottom w:val="0"/>
                      <w:divBdr>
                        <w:top w:val="none" w:sz="0" w:space="0" w:color="auto"/>
                        <w:left w:val="none" w:sz="0" w:space="0" w:color="auto"/>
                        <w:bottom w:val="none" w:sz="0" w:space="0" w:color="auto"/>
                        <w:right w:val="none" w:sz="0" w:space="0" w:color="auto"/>
                      </w:divBdr>
                      <w:divsChild>
                        <w:div w:id="1002509205">
                          <w:marLeft w:val="0"/>
                          <w:marRight w:val="0"/>
                          <w:marTop w:val="0"/>
                          <w:marBottom w:val="0"/>
                          <w:divBdr>
                            <w:top w:val="none" w:sz="0" w:space="0" w:color="auto"/>
                            <w:left w:val="none" w:sz="0" w:space="0" w:color="auto"/>
                            <w:bottom w:val="none" w:sz="0" w:space="0" w:color="auto"/>
                            <w:right w:val="none" w:sz="0" w:space="0" w:color="auto"/>
                          </w:divBdr>
                          <w:divsChild>
                            <w:div w:id="1263565988">
                              <w:marLeft w:val="0"/>
                              <w:marRight w:val="0"/>
                              <w:marTop w:val="0"/>
                              <w:marBottom w:val="0"/>
                              <w:divBdr>
                                <w:top w:val="none" w:sz="0" w:space="0" w:color="auto"/>
                                <w:left w:val="none" w:sz="0" w:space="0" w:color="auto"/>
                                <w:bottom w:val="none" w:sz="0" w:space="0" w:color="auto"/>
                                <w:right w:val="none" w:sz="0" w:space="0" w:color="auto"/>
                              </w:divBdr>
                              <w:divsChild>
                                <w:div w:id="940259851">
                                  <w:marLeft w:val="0"/>
                                  <w:marRight w:val="0"/>
                                  <w:marTop w:val="0"/>
                                  <w:marBottom w:val="0"/>
                                  <w:divBdr>
                                    <w:top w:val="none" w:sz="0" w:space="0" w:color="auto"/>
                                    <w:left w:val="none" w:sz="0" w:space="0" w:color="auto"/>
                                    <w:bottom w:val="none" w:sz="0" w:space="0" w:color="auto"/>
                                    <w:right w:val="none" w:sz="0" w:space="0" w:color="auto"/>
                                  </w:divBdr>
                                  <w:divsChild>
                                    <w:div w:id="10140674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51889332">
                              <w:marLeft w:val="0"/>
                              <w:marRight w:val="0"/>
                              <w:marTop w:val="0"/>
                              <w:marBottom w:val="0"/>
                              <w:divBdr>
                                <w:top w:val="none" w:sz="0" w:space="0" w:color="auto"/>
                                <w:left w:val="none" w:sz="0" w:space="0" w:color="auto"/>
                                <w:bottom w:val="none" w:sz="0" w:space="0" w:color="auto"/>
                                <w:right w:val="none" w:sz="0" w:space="0" w:color="auto"/>
                              </w:divBdr>
                              <w:divsChild>
                                <w:div w:id="2078165332">
                                  <w:marLeft w:val="0"/>
                                  <w:marRight w:val="0"/>
                                  <w:marTop w:val="0"/>
                                  <w:marBottom w:val="0"/>
                                  <w:divBdr>
                                    <w:top w:val="none" w:sz="0" w:space="0" w:color="auto"/>
                                    <w:left w:val="none" w:sz="0" w:space="0" w:color="auto"/>
                                    <w:bottom w:val="none" w:sz="0" w:space="0" w:color="auto"/>
                                    <w:right w:val="none" w:sz="0" w:space="0" w:color="auto"/>
                                  </w:divBdr>
                                  <w:divsChild>
                                    <w:div w:id="13183431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618">
                  <w:marLeft w:val="0"/>
                  <w:marRight w:val="0"/>
                  <w:marTop w:val="0"/>
                  <w:marBottom w:val="300"/>
                  <w:divBdr>
                    <w:top w:val="none" w:sz="0" w:space="0" w:color="auto"/>
                    <w:left w:val="none" w:sz="0" w:space="0" w:color="auto"/>
                    <w:bottom w:val="none" w:sz="0" w:space="0" w:color="auto"/>
                    <w:right w:val="none" w:sz="0" w:space="0" w:color="auto"/>
                  </w:divBdr>
                  <w:divsChild>
                    <w:div w:id="1474057757">
                      <w:marLeft w:val="150"/>
                      <w:marRight w:val="150"/>
                      <w:marTop w:val="0"/>
                      <w:marBottom w:val="0"/>
                      <w:divBdr>
                        <w:top w:val="none" w:sz="0" w:space="0" w:color="auto"/>
                        <w:left w:val="none" w:sz="0" w:space="0" w:color="auto"/>
                        <w:bottom w:val="none" w:sz="0" w:space="0" w:color="auto"/>
                        <w:right w:val="none" w:sz="0" w:space="0" w:color="auto"/>
                      </w:divBdr>
                      <w:divsChild>
                        <w:div w:id="20344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7903">
                  <w:marLeft w:val="0"/>
                  <w:marRight w:val="0"/>
                  <w:marTop w:val="0"/>
                  <w:marBottom w:val="0"/>
                  <w:divBdr>
                    <w:top w:val="none" w:sz="0" w:space="0" w:color="auto"/>
                    <w:left w:val="none" w:sz="0" w:space="0" w:color="auto"/>
                    <w:bottom w:val="none" w:sz="0" w:space="0" w:color="auto"/>
                    <w:right w:val="none" w:sz="0" w:space="0" w:color="auto"/>
                  </w:divBdr>
                  <w:divsChild>
                    <w:div w:id="733696898">
                      <w:marLeft w:val="0"/>
                      <w:marRight w:val="0"/>
                      <w:marTop w:val="0"/>
                      <w:marBottom w:val="0"/>
                      <w:divBdr>
                        <w:top w:val="none" w:sz="0" w:space="0" w:color="auto"/>
                        <w:left w:val="none" w:sz="0" w:space="0" w:color="auto"/>
                        <w:bottom w:val="none" w:sz="0" w:space="0" w:color="auto"/>
                        <w:right w:val="none" w:sz="0" w:space="0" w:color="auto"/>
                      </w:divBdr>
                      <w:divsChild>
                        <w:div w:id="1839341905">
                          <w:marLeft w:val="0"/>
                          <w:marRight w:val="0"/>
                          <w:marTop w:val="0"/>
                          <w:marBottom w:val="0"/>
                          <w:divBdr>
                            <w:top w:val="none" w:sz="0" w:space="0" w:color="auto"/>
                            <w:left w:val="none" w:sz="0" w:space="0" w:color="auto"/>
                            <w:bottom w:val="none" w:sz="0" w:space="0" w:color="auto"/>
                            <w:right w:val="none" w:sz="0" w:space="0" w:color="auto"/>
                          </w:divBdr>
                          <w:divsChild>
                            <w:div w:id="1283418954">
                              <w:marLeft w:val="0"/>
                              <w:marRight w:val="0"/>
                              <w:marTop w:val="0"/>
                              <w:marBottom w:val="0"/>
                              <w:divBdr>
                                <w:top w:val="none" w:sz="0" w:space="0" w:color="auto"/>
                                <w:left w:val="none" w:sz="0" w:space="0" w:color="auto"/>
                                <w:bottom w:val="none" w:sz="0" w:space="0" w:color="auto"/>
                                <w:right w:val="none" w:sz="0" w:space="0" w:color="auto"/>
                              </w:divBdr>
                              <w:divsChild>
                                <w:div w:id="1324116271">
                                  <w:marLeft w:val="0"/>
                                  <w:marRight w:val="0"/>
                                  <w:marTop w:val="0"/>
                                  <w:marBottom w:val="0"/>
                                  <w:divBdr>
                                    <w:top w:val="none" w:sz="0" w:space="0" w:color="auto"/>
                                    <w:left w:val="none" w:sz="0" w:space="0" w:color="auto"/>
                                    <w:bottom w:val="none" w:sz="0" w:space="0" w:color="auto"/>
                                    <w:right w:val="none" w:sz="0" w:space="0" w:color="auto"/>
                                  </w:divBdr>
                                  <w:divsChild>
                                    <w:div w:id="921062144">
                                      <w:marLeft w:val="150"/>
                                      <w:marRight w:val="150"/>
                                      <w:marTop w:val="0"/>
                                      <w:marBottom w:val="0"/>
                                      <w:divBdr>
                                        <w:top w:val="none" w:sz="0" w:space="0" w:color="auto"/>
                                        <w:left w:val="none" w:sz="0" w:space="0" w:color="auto"/>
                                        <w:bottom w:val="none" w:sz="0" w:space="0" w:color="auto"/>
                                        <w:right w:val="none" w:sz="0" w:space="0" w:color="auto"/>
                                      </w:divBdr>
                                      <w:divsChild>
                                        <w:div w:id="5139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2117">
                              <w:marLeft w:val="0"/>
                              <w:marRight w:val="0"/>
                              <w:marTop w:val="0"/>
                              <w:marBottom w:val="0"/>
                              <w:divBdr>
                                <w:top w:val="none" w:sz="0" w:space="0" w:color="auto"/>
                                <w:left w:val="none" w:sz="0" w:space="0" w:color="auto"/>
                                <w:bottom w:val="none" w:sz="0" w:space="0" w:color="auto"/>
                                <w:right w:val="none" w:sz="0" w:space="0" w:color="auto"/>
                              </w:divBdr>
                              <w:divsChild>
                                <w:div w:id="1952321556">
                                  <w:marLeft w:val="0"/>
                                  <w:marRight w:val="0"/>
                                  <w:marTop w:val="0"/>
                                  <w:marBottom w:val="0"/>
                                  <w:divBdr>
                                    <w:top w:val="none" w:sz="0" w:space="0" w:color="auto"/>
                                    <w:left w:val="none" w:sz="0" w:space="0" w:color="auto"/>
                                    <w:bottom w:val="none" w:sz="0" w:space="0" w:color="auto"/>
                                    <w:right w:val="none" w:sz="0" w:space="0" w:color="auto"/>
                                  </w:divBdr>
                                  <w:divsChild>
                                    <w:div w:id="166596849">
                                      <w:marLeft w:val="150"/>
                                      <w:marRight w:val="150"/>
                                      <w:marTop w:val="0"/>
                                      <w:marBottom w:val="0"/>
                                      <w:divBdr>
                                        <w:top w:val="none" w:sz="0" w:space="0" w:color="auto"/>
                                        <w:left w:val="none" w:sz="0" w:space="0" w:color="auto"/>
                                        <w:bottom w:val="none" w:sz="0" w:space="0" w:color="auto"/>
                                        <w:right w:val="none" w:sz="0" w:space="0" w:color="auto"/>
                                      </w:divBdr>
                                      <w:divsChild>
                                        <w:div w:id="80165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564999">
                      <w:marLeft w:val="0"/>
                      <w:marRight w:val="0"/>
                      <w:marTop w:val="0"/>
                      <w:marBottom w:val="0"/>
                      <w:divBdr>
                        <w:top w:val="none" w:sz="0" w:space="0" w:color="auto"/>
                        <w:left w:val="none" w:sz="0" w:space="0" w:color="auto"/>
                        <w:bottom w:val="none" w:sz="0" w:space="0" w:color="auto"/>
                        <w:right w:val="none" w:sz="0" w:space="0" w:color="auto"/>
                      </w:divBdr>
                      <w:divsChild>
                        <w:div w:id="831337503">
                          <w:marLeft w:val="0"/>
                          <w:marRight w:val="0"/>
                          <w:marTop w:val="0"/>
                          <w:marBottom w:val="0"/>
                          <w:divBdr>
                            <w:top w:val="none" w:sz="0" w:space="0" w:color="auto"/>
                            <w:left w:val="none" w:sz="0" w:space="0" w:color="auto"/>
                            <w:bottom w:val="none" w:sz="0" w:space="0" w:color="auto"/>
                            <w:right w:val="none" w:sz="0" w:space="0" w:color="auto"/>
                          </w:divBdr>
                          <w:divsChild>
                            <w:div w:id="526872088">
                              <w:marLeft w:val="0"/>
                              <w:marRight w:val="0"/>
                              <w:marTop w:val="0"/>
                              <w:marBottom w:val="0"/>
                              <w:divBdr>
                                <w:top w:val="none" w:sz="0" w:space="0" w:color="auto"/>
                                <w:left w:val="none" w:sz="0" w:space="0" w:color="auto"/>
                                <w:bottom w:val="none" w:sz="0" w:space="0" w:color="auto"/>
                                <w:right w:val="none" w:sz="0" w:space="0" w:color="auto"/>
                              </w:divBdr>
                              <w:divsChild>
                                <w:div w:id="1932154570">
                                  <w:marLeft w:val="0"/>
                                  <w:marRight w:val="0"/>
                                  <w:marTop w:val="0"/>
                                  <w:marBottom w:val="0"/>
                                  <w:divBdr>
                                    <w:top w:val="none" w:sz="0" w:space="0" w:color="auto"/>
                                    <w:left w:val="none" w:sz="0" w:space="0" w:color="auto"/>
                                    <w:bottom w:val="none" w:sz="0" w:space="0" w:color="auto"/>
                                    <w:right w:val="none" w:sz="0" w:space="0" w:color="auto"/>
                                  </w:divBdr>
                                  <w:divsChild>
                                    <w:div w:id="8489075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97609395">
                              <w:marLeft w:val="0"/>
                              <w:marRight w:val="0"/>
                              <w:marTop w:val="0"/>
                              <w:marBottom w:val="0"/>
                              <w:divBdr>
                                <w:top w:val="none" w:sz="0" w:space="0" w:color="auto"/>
                                <w:left w:val="none" w:sz="0" w:space="0" w:color="auto"/>
                                <w:bottom w:val="none" w:sz="0" w:space="0" w:color="auto"/>
                                <w:right w:val="none" w:sz="0" w:space="0" w:color="auto"/>
                              </w:divBdr>
                              <w:divsChild>
                                <w:div w:id="1343774571">
                                  <w:marLeft w:val="0"/>
                                  <w:marRight w:val="0"/>
                                  <w:marTop w:val="0"/>
                                  <w:marBottom w:val="0"/>
                                  <w:divBdr>
                                    <w:top w:val="none" w:sz="0" w:space="0" w:color="auto"/>
                                    <w:left w:val="none" w:sz="0" w:space="0" w:color="auto"/>
                                    <w:bottom w:val="none" w:sz="0" w:space="0" w:color="auto"/>
                                    <w:right w:val="none" w:sz="0" w:space="0" w:color="auto"/>
                                  </w:divBdr>
                                  <w:divsChild>
                                    <w:div w:id="10856895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584455">
                  <w:marLeft w:val="0"/>
                  <w:marRight w:val="0"/>
                  <w:marTop w:val="0"/>
                  <w:marBottom w:val="0"/>
                  <w:divBdr>
                    <w:top w:val="single" w:sz="36" w:space="19" w:color="14599D"/>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dn.britannica.com/34/212534-050-1D0ACD57/Holodomor-Great-Famine-Kharkiv-Ukraine-child-starvation-1933-Wienerberger-photographer.jpg" TargetMode="External"/><Relationship Id="rId18" Type="http://schemas.openxmlformats.org/officeDocument/2006/relationships/image" Target="media/image3.jpeg"/><Relationship Id="rId26" Type="http://schemas.openxmlformats.org/officeDocument/2006/relationships/hyperlink" Target="https://cdn.britannica.com/36/212536-050-74E42EB9/Holodomor-Great-Famine-Kharkiv-Ukraine-victim-1932-1933-Alexander-Wienerberger-photographer.jpg" TargetMode="External"/><Relationship Id="rId39" Type="http://schemas.openxmlformats.org/officeDocument/2006/relationships/hyperlink" Target="https://www.britannica.com/topic/cannibalism-human-behaviour" TargetMode="External"/><Relationship Id="rId21" Type="http://schemas.openxmlformats.org/officeDocument/2006/relationships/hyperlink" Target="https://www.britannica.com/topic/Communist-Party-of-the-Soviet-Union" TargetMode="External"/><Relationship Id="rId34" Type="http://schemas.openxmlformats.org/officeDocument/2006/relationships/hyperlink" Target="https://cdn.britannica.com/41/212541-050-DF82D636/Holodomor-Great-Famine-Kharkiv-Ukraine-empty-villiage-1933-Alexander-Wienerberger-photographer.jpg" TargetMode="External"/><Relationship Id="rId42" Type="http://schemas.openxmlformats.org/officeDocument/2006/relationships/hyperlink" Target="https://cdn.britannica.com/31/212531-050-C8A1F1E5/Holodomor-Great-Famine-Torgsyn-Ukraine-bread-1932-1933-Wienerberger-photographer.jpg" TargetMode="External"/><Relationship Id="rId47" Type="http://schemas.openxmlformats.org/officeDocument/2006/relationships/hyperlink" Target="https://www.britannica.com/topic/Ukrainian-language" TargetMode="External"/><Relationship Id="rId50" Type="http://schemas.openxmlformats.org/officeDocument/2006/relationships/hyperlink" Target="https://cdn.britannica.com/33/212533-050-3EFB88F9/Holodomor-Great-Famine-Kharkiv-Ukraine-victim-1932-1933-Alexander-Wienerberger-photographer.jpg" TargetMode="External"/><Relationship Id="rId55" Type="http://schemas.openxmlformats.org/officeDocument/2006/relationships/hyperlink" Target="https://www.britannica.com/place/Moscow" TargetMode="External"/><Relationship Id="rId63" Type="http://schemas.openxmlformats.org/officeDocument/2006/relationships/hyperlink" Target="https://www.britannica.com/technology/kremlin" TargetMode="External"/><Relationship Id="rId68" Type="http://schemas.openxmlformats.org/officeDocument/2006/relationships/hyperlink" Target="https://cdn.britannica.com/40/212540-050-3A92FD1D/Holodomor-Great-Famine-Kharkiv-Ukraine-mass-graves-1933-Alexander-Wienerberger-photographer.jpg" TargetMode="External"/><Relationship Id="rId76" Type="http://schemas.openxmlformats.org/officeDocument/2006/relationships/fontTable" Target="fontTable.xml"/><Relationship Id="rId7" Type="http://schemas.openxmlformats.org/officeDocument/2006/relationships/hyperlink" Target="https://www.britannica.com/science/famine" TargetMode="External"/><Relationship Id="rId71"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2.jpeg"/><Relationship Id="rId29" Type="http://schemas.openxmlformats.org/officeDocument/2006/relationships/hyperlink" Target="https://www.britannica.com/event/Russian-Civil-War" TargetMode="External"/><Relationship Id="rId11" Type="http://schemas.openxmlformats.org/officeDocument/2006/relationships/hyperlink" Target="https://www.britannica.com/place/Russia" TargetMode="External"/><Relationship Id="rId24" Type="http://schemas.openxmlformats.org/officeDocument/2006/relationships/hyperlink" Target="https://cdn.britannica.com/62/95662-050-DA4215DE/Joseph-Stalin.jpg" TargetMode="External"/><Relationship Id="rId32" Type="http://schemas.openxmlformats.org/officeDocument/2006/relationships/hyperlink" Target="https://www.britannica.com/topic/Politburo" TargetMode="External"/><Relationship Id="rId37" Type="http://schemas.openxmlformats.org/officeDocument/2006/relationships/image" Target="media/image7.jpeg"/><Relationship Id="rId40" Type="http://schemas.openxmlformats.org/officeDocument/2006/relationships/hyperlink" Target="https://cdn.britannica.com/30/212530-050-9AD40478/Holodomor-Great-Famine-Ukraine-hungry-peasants-1932-1933-Alexander-Wienerberger-photographer.jpg" TargetMode="External"/><Relationship Id="rId45" Type="http://schemas.openxmlformats.org/officeDocument/2006/relationships/hyperlink" Target="https://www.britannica.com/topic/KGB" TargetMode="External"/><Relationship Id="rId53" Type="http://schemas.openxmlformats.org/officeDocument/2006/relationships/image" Target="media/image11.jpeg"/><Relationship Id="rId58" Type="http://schemas.openxmlformats.org/officeDocument/2006/relationships/hyperlink" Target="https://www.britannica.com/science/census" TargetMode="External"/><Relationship Id="rId66" Type="http://schemas.openxmlformats.org/officeDocument/2006/relationships/hyperlink" Target="https://www.merriam-webster.com/dictionary/commemorating" TargetMode="External"/><Relationship Id="rId74" Type="http://schemas.openxmlformats.org/officeDocument/2006/relationships/hyperlink" Target="https://www.britannica.com/topic/Congress-of-the-United-States" TargetMode="External"/><Relationship Id="rId5" Type="http://schemas.openxmlformats.org/officeDocument/2006/relationships/hyperlink" Target="https://www.britannica.com/contributor/Anne-Applebaum/12461390" TargetMode="External"/><Relationship Id="rId15" Type="http://schemas.openxmlformats.org/officeDocument/2006/relationships/hyperlink" Target="https://cdn.britannica.com/38/212538-050-D9BE6F57/Holodomor-Great-Famine-Kharkiv-Ukraine-1932-1933-Alexander-Wienerberger-photographer.jpg" TargetMode="External"/><Relationship Id="rId23" Type="http://schemas.openxmlformats.org/officeDocument/2006/relationships/hyperlink" Target="https://www.britannica.com/topic/kulak" TargetMode="External"/><Relationship Id="rId28" Type="http://schemas.openxmlformats.org/officeDocument/2006/relationships/hyperlink" Target="https://www.britannica.com/topic/Red-Army" TargetMode="External"/><Relationship Id="rId36" Type="http://schemas.openxmlformats.org/officeDocument/2006/relationships/hyperlink" Target="https://cdn.britannica.com/32/212532-050-50801300/Holodomor-Great-Famine-Ukraine-emaciated-horse-1932-1933-Alexander-Wienerberger-photographer.jpg" TargetMode="External"/><Relationship Id="rId49" Type="http://schemas.openxmlformats.org/officeDocument/2006/relationships/hyperlink" Target="https://www.britannica.com/place/Gulag" TargetMode="External"/><Relationship Id="rId57" Type="http://schemas.openxmlformats.org/officeDocument/2006/relationships/hyperlink" Target="https://www.britannica.com/place/Mongolia" TargetMode="External"/><Relationship Id="rId61" Type="http://schemas.openxmlformats.org/officeDocument/2006/relationships/hyperlink" Target="https://www.britannica.com/place/Ukraine/The-Nazi-occupation-of-Soviet-Ukraine" TargetMode="External"/><Relationship Id="rId10" Type="http://schemas.openxmlformats.org/officeDocument/2006/relationships/hyperlink" Target="https://www.britannica.com/topic/cereal" TargetMode="External"/><Relationship Id="rId19" Type="http://schemas.openxmlformats.org/officeDocument/2006/relationships/hyperlink" Target="https://www.britannica.com/biography/Joseph-Stalin" TargetMode="External"/><Relationship Id="rId31" Type="http://schemas.openxmlformats.org/officeDocument/2006/relationships/hyperlink" Target="https://www.merriam-webster.com/dictionary/August" TargetMode="External"/><Relationship Id="rId44" Type="http://schemas.openxmlformats.org/officeDocument/2006/relationships/hyperlink" Target="https://subscription.britannica.com/subscribe?partnerCode=BP_House_USD_A" TargetMode="External"/><Relationship Id="rId52" Type="http://schemas.openxmlformats.org/officeDocument/2006/relationships/hyperlink" Target="https://cdn.britannica.com/39/212539-050-799073E9/Holodomor-Great-Famine-Kharkiv-Ukraine-victim-1933-Weinerberg-photographer.jpg" TargetMode="External"/><Relationship Id="rId60" Type="http://schemas.openxmlformats.org/officeDocument/2006/relationships/image" Target="media/image12.jpeg"/><Relationship Id="rId65" Type="http://schemas.openxmlformats.org/officeDocument/2006/relationships/hyperlink" Target="https://www.britannica.com/event/Chernobyl-disaster" TargetMode="External"/><Relationship Id="rId73" Type="http://schemas.openxmlformats.org/officeDocument/2006/relationships/hyperlink" Target="https://www.britannica.com/topic/genocide" TargetMode="External"/><Relationship Id="rId4" Type="http://schemas.openxmlformats.org/officeDocument/2006/relationships/webSettings" Target="webSettings.xml"/><Relationship Id="rId9" Type="http://schemas.openxmlformats.org/officeDocument/2006/relationships/hyperlink" Target="https://www.britannica.com/place/Ukraine" TargetMode="External"/><Relationship Id="rId14" Type="http://schemas.openxmlformats.org/officeDocument/2006/relationships/image" Target="media/image1.jpeg"/><Relationship Id="rId22" Type="http://schemas.openxmlformats.org/officeDocument/2006/relationships/hyperlink" Target="https://www.merriam-webster.com/dictionary/collective" TargetMode="External"/><Relationship Id="rId27" Type="http://schemas.openxmlformats.org/officeDocument/2006/relationships/image" Target="media/image5.jpeg"/><Relationship Id="rId30" Type="http://schemas.openxmlformats.org/officeDocument/2006/relationships/hyperlink" Target="https://www.britannica.com/biography/Lazar-Moiseyevich-Kaganovich" TargetMode="External"/><Relationship Id="rId35" Type="http://schemas.openxmlformats.org/officeDocument/2006/relationships/image" Target="media/image6.jpeg"/><Relationship Id="rId43" Type="http://schemas.openxmlformats.org/officeDocument/2006/relationships/image" Target="media/image9.jpeg"/><Relationship Id="rId48" Type="http://schemas.openxmlformats.org/officeDocument/2006/relationships/hyperlink" Target="https://www.britannica.com/topic/February-Revolution" TargetMode="External"/><Relationship Id="rId56" Type="http://schemas.openxmlformats.org/officeDocument/2006/relationships/hyperlink" Target="https://www.britannica.com/topic/The-New-York-Times" TargetMode="External"/><Relationship Id="rId64" Type="http://schemas.openxmlformats.org/officeDocument/2006/relationships/hyperlink" Target="https://www.britannica.com/biography/Ivan-Drach" TargetMode="External"/><Relationship Id="rId69" Type="http://schemas.openxmlformats.org/officeDocument/2006/relationships/image" Target="media/image13.jpeg"/><Relationship Id="rId77" Type="http://schemas.openxmlformats.org/officeDocument/2006/relationships/theme" Target="theme/theme1.xml"/><Relationship Id="rId8" Type="http://schemas.openxmlformats.org/officeDocument/2006/relationships/hyperlink" Target="https://www.britannica.com/place/Soviet-Union" TargetMode="External"/><Relationship Id="rId51" Type="http://schemas.openxmlformats.org/officeDocument/2006/relationships/image" Target="media/image10.jpeg"/><Relationship Id="rId72" Type="http://schemas.openxmlformats.org/officeDocument/2006/relationships/hyperlink" Target="https://www.britannica.com/place/Vatican-City" TargetMode="External"/><Relationship Id="rId3" Type="http://schemas.openxmlformats.org/officeDocument/2006/relationships/settings" Target="settings.xml"/><Relationship Id="rId12" Type="http://schemas.openxmlformats.org/officeDocument/2006/relationships/hyperlink" Target="https://www.britannica.com/place/Kazakhstan" TargetMode="External"/><Relationship Id="rId17" Type="http://schemas.openxmlformats.org/officeDocument/2006/relationships/hyperlink" Target="https://www.britannica.com/quiz/criminality-and-famous-outlaws" TargetMode="External"/><Relationship Id="rId25" Type="http://schemas.openxmlformats.org/officeDocument/2006/relationships/image" Target="media/image4.jpeg"/><Relationship Id="rId33" Type="http://schemas.openxmlformats.org/officeDocument/2006/relationships/hyperlink" Target="https://www.merriam-webster.com/dictionary/rhetoric" TargetMode="External"/><Relationship Id="rId38" Type="http://schemas.openxmlformats.org/officeDocument/2006/relationships/hyperlink" Target="https://www.merriam-webster.com/dictionary/catastrophe" TargetMode="External"/><Relationship Id="rId46" Type="http://schemas.openxmlformats.org/officeDocument/2006/relationships/hyperlink" Target="https://www.merriam-webster.com/dictionary/culture" TargetMode="External"/><Relationship Id="rId59" Type="http://schemas.openxmlformats.org/officeDocument/2006/relationships/hyperlink" Target="https://cdn.britannica.com/35/212535-050-C3F80A7F/Holodomor-Great-Famine-Kharkiv-Ukraine-victims-dead-1932-1933-Alexander-Wienerberger-photographer.jpg" TargetMode="External"/><Relationship Id="rId67" Type="http://schemas.openxmlformats.org/officeDocument/2006/relationships/hyperlink" Target="https://www.britannica.com/topic/diaspora-social-science" TargetMode="External"/><Relationship Id="rId20" Type="http://schemas.openxmlformats.org/officeDocument/2006/relationships/hyperlink" Target="https://www.britannica.com/topic/collectivization" TargetMode="External"/><Relationship Id="rId41" Type="http://schemas.openxmlformats.org/officeDocument/2006/relationships/image" Target="media/image8.jpeg"/><Relationship Id="rId54" Type="http://schemas.openxmlformats.org/officeDocument/2006/relationships/hyperlink" Target="https://www.merriam-webster.com/dictionary/bureaucrats" TargetMode="External"/><Relationship Id="rId62" Type="http://schemas.openxmlformats.org/officeDocument/2006/relationships/hyperlink" Target="https://www.britannica.com/event/Chernobyl-disaster" TargetMode="External"/><Relationship Id="rId70" Type="http://schemas.openxmlformats.org/officeDocument/2006/relationships/hyperlink" Target="https://cdn.britannica.com/42/212542-050-CDA43A3E/Holodomor-Great-Famine-Ukraine-internment-dead-1932-1933-Alexander-Wienerberg-photographer.jpg" TargetMode="External"/><Relationship Id="rId75" Type="http://schemas.openxmlformats.org/officeDocument/2006/relationships/hyperlink" Target="https://www.britannica.com/contributor/Anne-Applebaum/12461390" TargetMode="External"/><Relationship Id="rId1" Type="http://schemas.openxmlformats.org/officeDocument/2006/relationships/numbering" Target="numbering.xml"/><Relationship Id="rId6" Type="http://schemas.openxmlformats.org/officeDocument/2006/relationships/hyperlink" Target="https://www.britannica.com/event/Holodom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2989</Words>
  <Characters>17041</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Robert</cp:lastModifiedBy>
  <cp:revision>2</cp:revision>
  <cp:lastPrinted>2020-07-16T14:43:00Z</cp:lastPrinted>
  <dcterms:created xsi:type="dcterms:W3CDTF">2020-07-17T19:46:00Z</dcterms:created>
  <dcterms:modified xsi:type="dcterms:W3CDTF">2020-07-17T19:46:00Z</dcterms:modified>
</cp:coreProperties>
</file>