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C2C8B" w14:textId="128B5D91" w:rsidR="00F4337B" w:rsidRDefault="00F4337B">
      <w:pPr>
        <w:rPr>
          <w:noProof/>
        </w:rPr>
      </w:pPr>
      <w:r>
        <w:rPr>
          <w:noProof/>
        </w:rPr>
        <w:drawing>
          <wp:anchor distT="0" distB="0" distL="114300" distR="114300" simplePos="0" relativeHeight="251663360" behindDoc="1" locked="0" layoutInCell="1" allowOverlap="1" wp14:anchorId="27854C2F" wp14:editId="4FFCC0F6">
            <wp:simplePos x="0" y="0"/>
            <wp:positionH relativeFrom="margin">
              <wp:align>left</wp:align>
            </wp:positionH>
            <wp:positionV relativeFrom="paragraph">
              <wp:posOffset>6221</wp:posOffset>
            </wp:positionV>
            <wp:extent cx="2518410" cy="3952240"/>
            <wp:effectExtent l="0" t="0" r="0" b="0"/>
            <wp:wrapTight wrapText="bothSides">
              <wp:wrapPolygon edited="0">
                <wp:start x="0" y="0"/>
                <wp:lineTo x="0" y="21447"/>
                <wp:lineTo x="21404" y="21447"/>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8410" cy="39522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noProof/>
        </w:rPr>
        <w:t xml:space="preserve"> It was a surprise to me to see that Mich McConnel’s vocal print most closely matches that of Donald Trump over the same matter.  </w:t>
      </w:r>
    </w:p>
    <w:p w14:paraId="6E9E7008" w14:textId="77777777" w:rsidR="003D6ED6" w:rsidRDefault="00F4337B">
      <w:pPr>
        <w:rPr>
          <w:noProof/>
        </w:rPr>
      </w:pPr>
      <w:r w:rsidRPr="00F4337B">
        <w:rPr>
          <w:noProof/>
        </w:rPr>
        <w:t xml:space="preserve">https://www.youtube.com/watch?v=_p5X4aH2h9M </w:t>
      </w:r>
    </w:p>
    <w:p w14:paraId="5515E3E0" w14:textId="2836E79E" w:rsidR="00831FDD" w:rsidRDefault="00F4337B">
      <w:pPr>
        <w:rPr>
          <w:noProof/>
        </w:rPr>
      </w:pPr>
      <w:r>
        <w:rPr>
          <w:noProof/>
        </w:rPr>
        <w:t>McConnel</w:t>
      </w:r>
      <w:r w:rsidR="003D6ED6">
        <w:rPr>
          <w:noProof/>
        </w:rPr>
        <w:t xml:space="preserve">l is seeing this event from a whole brained perspective.  He has a mental/emotional internal </w:t>
      </w:r>
      <w:r w:rsidR="00831FDD">
        <w:rPr>
          <w:noProof/>
        </w:rPr>
        <w:t>split dialog about the event.</w:t>
      </w:r>
    </w:p>
    <w:p w14:paraId="34719472" w14:textId="12E02150" w:rsidR="00831FDD" w:rsidRDefault="00831FDD">
      <w:pPr>
        <w:rPr>
          <w:noProof/>
        </w:rPr>
      </w:pPr>
      <w:r>
        <w:rPr>
          <w:noProof/>
        </w:rPr>
        <w:t>He lacks foundation.  The theme of his vocal print is primarily about control of information for a purpose.  This lack of foundation comes from someone McConnell feels he must yield to.  Fantasy for future outcomes is obvious in this vocal chart.</w:t>
      </w:r>
    </w:p>
    <w:p w14:paraId="6C21DDE1" w14:textId="12C1E6BB" w:rsidR="002C31D3" w:rsidRDefault="002C31D3"/>
    <w:p w14:paraId="323A19AA" w14:textId="33BD4E3B" w:rsidR="00852D08" w:rsidRDefault="00625260">
      <w:r>
        <w:rPr>
          <w:noProof/>
        </w:rPr>
        <w:drawing>
          <wp:anchor distT="0" distB="0" distL="114300" distR="114300" simplePos="0" relativeHeight="251665408" behindDoc="1" locked="0" layoutInCell="1" allowOverlap="1" wp14:anchorId="370E0602" wp14:editId="69358AD5">
            <wp:simplePos x="0" y="0"/>
            <wp:positionH relativeFrom="margin">
              <wp:posOffset>-23495</wp:posOffset>
            </wp:positionH>
            <wp:positionV relativeFrom="paragraph">
              <wp:posOffset>843280</wp:posOffset>
            </wp:positionV>
            <wp:extent cx="5935345" cy="4074795"/>
            <wp:effectExtent l="0" t="0" r="8255" b="1905"/>
            <wp:wrapTight wrapText="bothSides">
              <wp:wrapPolygon edited="0">
                <wp:start x="0" y="0"/>
                <wp:lineTo x="0" y="21509"/>
                <wp:lineTo x="21561" y="21509"/>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35345" cy="4074795"/>
                    </a:xfrm>
                    <a:prstGeom prst="rect">
                      <a:avLst/>
                    </a:prstGeom>
                  </pic:spPr>
                </pic:pic>
              </a:graphicData>
            </a:graphic>
            <wp14:sizeRelH relativeFrom="page">
              <wp14:pctWidth>0</wp14:pctWidth>
            </wp14:sizeRelH>
            <wp14:sizeRelV relativeFrom="page">
              <wp14:pctHeight>0</wp14:pctHeight>
            </wp14:sizeRelV>
          </wp:anchor>
        </w:drawing>
      </w:r>
    </w:p>
    <w:p w14:paraId="25642D0C" w14:textId="77777777" w:rsidR="00F75874" w:rsidRDefault="00F75874" w:rsidP="00F75874">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Mitch McConnell -impeach</w:t>
      </w:r>
    </w:p>
    <w:p w14:paraId="0F20D910" w14:textId="77777777" w:rsidR="00F75874" w:rsidRDefault="00F75874" w:rsidP="00F75874">
      <w:pPr>
        <w:autoSpaceDE w:val="0"/>
        <w:autoSpaceDN w:val="0"/>
        <w:adjustRightInd w:val="0"/>
        <w:spacing w:after="0" w:line="240" w:lineRule="auto"/>
        <w:ind w:left="195"/>
        <w:rPr>
          <w:rFonts w:ascii="MS Sans Serif" w:hAnsi="MS Sans Serif" w:cs="MS Sans Serif"/>
          <w:b/>
          <w:bCs/>
          <w:sz w:val="24"/>
          <w:szCs w:val="24"/>
        </w:rPr>
      </w:pPr>
    </w:p>
    <w:p w14:paraId="7A33FB06"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01/13/2021</w:t>
      </w:r>
    </w:p>
    <w:p w14:paraId="37320892" w14:textId="0E691A03" w:rsidR="00F75874" w:rsidRDefault="00A46C17" w:rsidP="00F7587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McConnell is attempting to stay in a neutral position.</w:t>
      </w:r>
    </w:p>
    <w:p w14:paraId="157F9864" w14:textId="16FCD6DD" w:rsidR="00F75874" w:rsidRDefault="00F75874" w:rsidP="00F75874">
      <w:pPr>
        <w:autoSpaceDE w:val="0"/>
        <w:autoSpaceDN w:val="0"/>
        <w:adjustRightInd w:val="0"/>
        <w:spacing w:after="0" w:line="240" w:lineRule="auto"/>
        <w:ind w:left="195"/>
        <w:rPr>
          <w:rFonts w:ascii="MS Sans Serif" w:hAnsi="MS Sans Serif" w:cs="MS Sans Serif"/>
          <w:sz w:val="20"/>
          <w:szCs w:val="20"/>
        </w:rPr>
      </w:pPr>
      <w:r>
        <w:rPr>
          <w:noProof/>
        </w:rPr>
        <w:lastRenderedPageBreak/>
        <w:drawing>
          <wp:inline distT="0" distB="0" distL="0" distR="0" wp14:anchorId="480107D3" wp14:editId="6A95FC4C">
            <wp:extent cx="5943600" cy="5025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025390"/>
                    </a:xfrm>
                    <a:prstGeom prst="rect">
                      <a:avLst/>
                    </a:prstGeom>
                  </pic:spPr>
                </pic:pic>
              </a:graphicData>
            </a:graphic>
          </wp:inline>
        </w:drawing>
      </w:r>
      <w:r>
        <w:rPr>
          <w:rFonts w:ascii="MS Sans Serif" w:hAnsi="MS Sans Serif" w:cs="MS Sans Serif"/>
          <w:sz w:val="20"/>
          <w:szCs w:val="20"/>
        </w:rPr>
        <w:t xml:space="preserve"> Subject/Topic: principle not person</w:t>
      </w:r>
    </w:p>
    <w:p w14:paraId="5B05F584"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p>
    <w:p w14:paraId="0EA8A3D8" w14:textId="77777777" w:rsidR="00F75874" w:rsidRDefault="00F75874" w:rsidP="00F75874">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76A2559B" w14:textId="77777777" w:rsidR="00F75874" w:rsidRDefault="00F75874" w:rsidP="00F75874">
      <w:pPr>
        <w:autoSpaceDE w:val="0"/>
        <w:autoSpaceDN w:val="0"/>
        <w:adjustRightInd w:val="0"/>
        <w:spacing w:after="0" w:line="240" w:lineRule="auto"/>
        <w:ind w:left="195"/>
        <w:rPr>
          <w:rFonts w:ascii="MS Sans Serif" w:hAnsi="MS Sans Serif" w:cs="MS Sans Serif"/>
          <w:b/>
          <w:bCs/>
          <w:sz w:val="24"/>
          <w:szCs w:val="24"/>
        </w:rPr>
      </w:pPr>
    </w:p>
    <w:p w14:paraId="4CBB07BB"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can be fussy about your physical space.  It needs to satisfy you and no one else. Sometimes you spend a lot of energy trying to get even the smallest detail right the first time. You challenge the opinions of others with good reason. You have a high degree of intuition when it comes to listening to what people are not saying.</w:t>
      </w:r>
    </w:p>
    <w:p w14:paraId="3E24647B"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p>
    <w:p w14:paraId="152F8A78"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Your highest note is associated with the expression of physically prioritizing. Personal control over what happens in your physical environment resides with this note. Your highest note is associated with the expression of Self Approval and Self Worth. Issues of digestion, enzyme and energy production reside with this note. Your highest note is associated with seekers of internal Truth. The balance between </w:t>
      </w:r>
      <w:proofErr w:type="spellStart"/>
      <w:r>
        <w:rPr>
          <w:rFonts w:ascii="MS Sans Serif" w:hAnsi="MS Sans Serif" w:cs="MS Sans Serif"/>
          <w:sz w:val="20"/>
          <w:szCs w:val="20"/>
        </w:rPr>
        <w:t>self expression</w:t>
      </w:r>
      <w:proofErr w:type="spellEnd"/>
      <w:r>
        <w:rPr>
          <w:rFonts w:ascii="MS Sans Serif" w:hAnsi="MS Sans Serif" w:cs="MS Sans Serif"/>
          <w:sz w:val="20"/>
          <w:szCs w:val="20"/>
        </w:rPr>
        <w:t xml:space="preserve"> and </w:t>
      </w:r>
      <w:proofErr w:type="spellStart"/>
      <w:r>
        <w:rPr>
          <w:rFonts w:ascii="MS Sans Serif" w:hAnsi="MS Sans Serif" w:cs="MS Sans Serif"/>
          <w:sz w:val="20"/>
          <w:szCs w:val="20"/>
        </w:rPr>
        <w:t>self worth</w:t>
      </w:r>
      <w:proofErr w:type="spellEnd"/>
      <w:r>
        <w:rPr>
          <w:rFonts w:ascii="MS Sans Serif" w:hAnsi="MS Sans Serif" w:cs="MS Sans Serif"/>
          <w:sz w:val="20"/>
          <w:szCs w:val="20"/>
        </w:rPr>
        <w:t xml:space="preserve"> resides with this note.</w:t>
      </w:r>
    </w:p>
    <w:p w14:paraId="5BDFD185"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p>
    <w:p w14:paraId="3475B070"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Structure is not required for you to be comfortable. The right words at the right time can sometimes elude you because of all of the internal dialogue. Ideas come to you in very odd moments when you are distracted by a required task.</w:t>
      </w:r>
    </w:p>
    <w:p w14:paraId="21FE795A"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p>
    <w:p w14:paraId="3A82422B" w14:textId="77777777" w:rsidR="00F75874" w:rsidRDefault="00F75874" w:rsidP="00F75874">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3231489C" w14:textId="77777777" w:rsidR="00F75874" w:rsidRDefault="00F75874" w:rsidP="00F75874">
      <w:pPr>
        <w:autoSpaceDE w:val="0"/>
        <w:autoSpaceDN w:val="0"/>
        <w:adjustRightInd w:val="0"/>
        <w:spacing w:after="0" w:line="240" w:lineRule="auto"/>
        <w:ind w:left="195"/>
        <w:rPr>
          <w:rFonts w:ascii="MS Sans Serif" w:hAnsi="MS Sans Serif" w:cs="MS Sans Serif"/>
          <w:b/>
          <w:bCs/>
          <w:sz w:val="24"/>
          <w:szCs w:val="24"/>
        </w:rPr>
      </w:pPr>
    </w:p>
    <w:p w14:paraId="27BB4C1C"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Your sense of achievement is closely tied to emotional gratification more so than fortune or </w:t>
      </w:r>
      <w:proofErr w:type="spellStart"/>
      <w:r>
        <w:rPr>
          <w:rFonts w:ascii="MS Sans Serif" w:hAnsi="MS Sans Serif" w:cs="MS Sans Serif"/>
          <w:sz w:val="20"/>
          <w:szCs w:val="20"/>
        </w:rPr>
        <w:t>fame.You</w:t>
      </w:r>
      <w:proofErr w:type="spellEnd"/>
      <w:r>
        <w:rPr>
          <w:rFonts w:ascii="MS Sans Serif" w:hAnsi="MS Sans Serif" w:cs="MS Sans Serif"/>
          <w:sz w:val="20"/>
          <w:szCs w:val="20"/>
        </w:rPr>
        <w:t xml:space="preserve"> have an internal sense of what is right using universal principles.</w:t>
      </w:r>
    </w:p>
    <w:p w14:paraId="576393EE"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p>
    <w:p w14:paraId="222EEF6C"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It is particularly bothersome when people use or borrow your property without permission. You work well with others and are often put in a leadership position. You have a strong sense of justice, fairness and Truth.</w:t>
      </w:r>
    </w:p>
    <w:p w14:paraId="7DA3D387"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p>
    <w:p w14:paraId="10F6E552"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can find what you need, so organization isn't really necessary. You know how to get things done but don't always have the time to deal with the details. Your connection to universal truths absorbs your time.</w:t>
      </w:r>
    </w:p>
    <w:p w14:paraId="6AC83741" w14:textId="77777777" w:rsidR="00F75874" w:rsidRDefault="00F75874" w:rsidP="00F75874">
      <w:pPr>
        <w:autoSpaceDE w:val="0"/>
        <w:autoSpaceDN w:val="0"/>
        <w:adjustRightInd w:val="0"/>
        <w:spacing w:after="0" w:line="240" w:lineRule="auto"/>
        <w:ind w:left="195"/>
        <w:rPr>
          <w:rFonts w:ascii="MS Sans Serif" w:hAnsi="MS Sans Serif" w:cs="MS Sans Serif"/>
          <w:sz w:val="20"/>
          <w:szCs w:val="20"/>
        </w:rPr>
      </w:pPr>
    </w:p>
    <w:p w14:paraId="1DFCA8DC" w14:textId="77777777" w:rsidR="00F75874" w:rsidRDefault="00F75874" w:rsidP="00F75874">
      <w:pPr>
        <w:autoSpaceDE w:val="0"/>
        <w:autoSpaceDN w:val="0"/>
        <w:adjustRightInd w:val="0"/>
        <w:spacing w:after="0" w:line="240" w:lineRule="auto"/>
        <w:rPr>
          <w:rFonts w:ascii="MS Sans Serif" w:hAnsi="MS Sans Serif" w:cs="MS Sans Serif"/>
          <w:sz w:val="17"/>
          <w:szCs w:val="17"/>
        </w:rPr>
      </w:pPr>
    </w:p>
    <w:p w14:paraId="23326A3B" w14:textId="6768C2A3" w:rsidR="00852D08" w:rsidRDefault="00F4337B">
      <w:r w:rsidRPr="00F4337B">
        <w:rPr>
          <w:noProof/>
        </w:rPr>
        <w:t xml:space="preserve"> </w:t>
      </w:r>
    </w:p>
    <w:sectPr w:rsidR="00852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08"/>
    <w:rsid w:val="002C31D3"/>
    <w:rsid w:val="003D6ED6"/>
    <w:rsid w:val="005E4832"/>
    <w:rsid w:val="00625260"/>
    <w:rsid w:val="00646D7A"/>
    <w:rsid w:val="00831FDD"/>
    <w:rsid w:val="00852D08"/>
    <w:rsid w:val="00A46C17"/>
    <w:rsid w:val="00BB4F8F"/>
    <w:rsid w:val="00F4337B"/>
    <w:rsid w:val="00F7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9759"/>
  <w15:chartTrackingRefBased/>
  <w15:docId w15:val="{BDF8B696-DE56-483B-A2A5-0A9CDB9C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cp:lastModifiedBy>
  <cp:revision>2</cp:revision>
  <dcterms:created xsi:type="dcterms:W3CDTF">2021-01-14T13:19:00Z</dcterms:created>
  <dcterms:modified xsi:type="dcterms:W3CDTF">2021-01-14T13:19:00Z</dcterms:modified>
</cp:coreProperties>
</file>